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8D749" w14:textId="21F25D48" w:rsidR="00016FD5" w:rsidRPr="00016FD5" w:rsidRDefault="00C757A7" w:rsidP="00016FD5">
      <w:pPr>
        <w:contextualSpacing/>
        <w:rPr>
          <w:b/>
          <w:u w:val="single"/>
        </w:rPr>
      </w:pPr>
      <w:r>
        <w:rPr>
          <w:b/>
        </w:rPr>
        <w:t>LIS</w:t>
      </w:r>
      <w:bookmarkStart w:id="0" w:name="_GoBack"/>
      <w:bookmarkEnd w:id="0"/>
      <w:r>
        <w:rPr>
          <w:b/>
        </w:rPr>
        <w:t xml:space="preserve"> 617</w:t>
      </w:r>
      <w:r w:rsidR="00016FD5" w:rsidRPr="00016FD5">
        <w:rPr>
          <w:b/>
        </w:rPr>
        <w:t xml:space="preserve"> – Materials for </w:t>
      </w:r>
      <w:r>
        <w:rPr>
          <w:b/>
        </w:rPr>
        <w:t>Children</w:t>
      </w:r>
      <w:r>
        <w:rPr>
          <w:b/>
        </w:rPr>
        <w:tab/>
      </w:r>
      <w:r w:rsidR="00016FD5">
        <w:rPr>
          <w:b/>
        </w:rPr>
        <w:tab/>
      </w:r>
      <w:r w:rsidR="00016FD5">
        <w:rPr>
          <w:b/>
        </w:rPr>
        <w:tab/>
      </w:r>
      <w:proofErr w:type="gramStart"/>
      <w:r w:rsidR="00016FD5">
        <w:rPr>
          <w:b/>
        </w:rPr>
        <w:t>Your</w:t>
      </w:r>
      <w:proofErr w:type="gramEnd"/>
      <w:r w:rsidR="00016FD5">
        <w:rPr>
          <w:b/>
        </w:rPr>
        <w:t xml:space="preserve"> name: </w:t>
      </w:r>
      <w:r w:rsidR="0087107D" w:rsidRPr="0087107D">
        <w:rPr>
          <w:b/>
          <w:u w:val="single"/>
        </w:rPr>
        <w:t>Megan Northcote</w:t>
      </w:r>
    </w:p>
    <w:p w14:paraId="68F7D58A" w14:textId="77777777" w:rsidR="00016FD5" w:rsidRDefault="00016FD5" w:rsidP="00016FD5">
      <w:pPr>
        <w:contextualSpacing/>
        <w:rPr>
          <w:b/>
          <w:i/>
        </w:rPr>
      </w:pPr>
      <w:r>
        <w:rPr>
          <w:b/>
          <w:i/>
        </w:rPr>
        <w:t>Professional Resources Evaluation Worksheet</w:t>
      </w:r>
    </w:p>
    <w:p w14:paraId="33D1DDAA" w14:textId="77777777" w:rsidR="0002363A" w:rsidRDefault="0002363A" w:rsidP="00943330">
      <w:pPr>
        <w:contextualSpacing/>
        <w:rPr>
          <w:szCs w:val="24"/>
        </w:rPr>
      </w:pPr>
    </w:p>
    <w:p w14:paraId="3E9D65FE" w14:textId="77777777" w:rsidR="00943330" w:rsidRDefault="00016FD5" w:rsidP="00943330">
      <w:pPr>
        <w:contextualSpacing/>
        <w:rPr>
          <w:szCs w:val="24"/>
        </w:rPr>
      </w:pPr>
      <w:r>
        <w:rPr>
          <w:szCs w:val="24"/>
        </w:rPr>
        <w:t xml:space="preserve">This </w:t>
      </w:r>
      <w:r w:rsidR="00D2788A" w:rsidRPr="00B34C93">
        <w:rPr>
          <w:szCs w:val="24"/>
        </w:rPr>
        <w:t xml:space="preserve">worksheet </w:t>
      </w:r>
      <w:r w:rsidR="00181BA3" w:rsidRPr="00B34C93">
        <w:rPr>
          <w:szCs w:val="24"/>
        </w:rPr>
        <w:t>will provide you with hands-on experience</w:t>
      </w:r>
      <w:r w:rsidR="00D2788A" w:rsidRPr="00B34C93">
        <w:rPr>
          <w:szCs w:val="24"/>
        </w:rPr>
        <w:t xml:space="preserve"> </w:t>
      </w:r>
      <w:r w:rsidR="00181BA3" w:rsidRPr="00B34C93">
        <w:rPr>
          <w:szCs w:val="24"/>
        </w:rPr>
        <w:t>using</w:t>
      </w:r>
      <w:r>
        <w:rPr>
          <w:szCs w:val="24"/>
        </w:rPr>
        <w:t xml:space="preserve"> award lists,</w:t>
      </w:r>
      <w:r w:rsidR="00D2788A" w:rsidRPr="00B34C93">
        <w:rPr>
          <w:szCs w:val="24"/>
        </w:rPr>
        <w:t xml:space="preserve"> </w:t>
      </w:r>
      <w:r w:rsidR="00181BA3" w:rsidRPr="00B34C93">
        <w:rPr>
          <w:szCs w:val="24"/>
        </w:rPr>
        <w:t xml:space="preserve">online </w:t>
      </w:r>
      <w:r w:rsidR="003A69F4" w:rsidRPr="00B34C93">
        <w:rPr>
          <w:szCs w:val="24"/>
        </w:rPr>
        <w:t xml:space="preserve">selection tools, </w:t>
      </w:r>
      <w:r w:rsidR="00D2788A" w:rsidRPr="00B34C93">
        <w:rPr>
          <w:szCs w:val="24"/>
        </w:rPr>
        <w:t>review sources</w:t>
      </w:r>
      <w:r w:rsidR="003A69F4" w:rsidRPr="00B34C93">
        <w:rPr>
          <w:szCs w:val="24"/>
        </w:rPr>
        <w:t>, and blogs</w:t>
      </w:r>
      <w:r>
        <w:rPr>
          <w:szCs w:val="24"/>
        </w:rPr>
        <w:t xml:space="preserve"> for book selection</w:t>
      </w:r>
      <w:r w:rsidR="008E1653" w:rsidRPr="00B34C93">
        <w:rPr>
          <w:szCs w:val="24"/>
        </w:rPr>
        <w:t xml:space="preserve">. </w:t>
      </w:r>
      <w:r>
        <w:rPr>
          <w:szCs w:val="24"/>
        </w:rPr>
        <w:t xml:space="preserve"> Read through each section and write your responses in this document.  </w:t>
      </w:r>
      <w:r w:rsidR="00B960A3">
        <w:rPr>
          <w:szCs w:val="24"/>
        </w:rPr>
        <w:t>Save the document according to course format:</w:t>
      </w:r>
      <w:r w:rsidR="00B960A3">
        <w:rPr>
          <w:szCs w:val="24"/>
        </w:rPr>
        <w:tab/>
      </w:r>
    </w:p>
    <w:p w14:paraId="375E89E1" w14:textId="77777777" w:rsidR="00B960A3" w:rsidRPr="00860E76" w:rsidRDefault="00B960A3" w:rsidP="00943330">
      <w:pPr>
        <w:ind w:firstLine="720"/>
        <w:contextualSpacing/>
      </w:pPr>
      <w:r>
        <w:rPr>
          <w:szCs w:val="24"/>
        </w:rPr>
        <w:t>Format:</w:t>
      </w:r>
      <w:r>
        <w:rPr>
          <w:szCs w:val="24"/>
        </w:rPr>
        <w:tab/>
      </w:r>
      <w:r w:rsidR="00943330">
        <w:t xml:space="preserve">Student </w:t>
      </w:r>
      <w:proofErr w:type="spellStart"/>
      <w:r w:rsidR="00943330">
        <w:t>LastName_Assignment</w:t>
      </w:r>
      <w:proofErr w:type="spellEnd"/>
      <w:r w:rsidR="00943330">
        <w:t xml:space="preserve"> </w:t>
      </w:r>
    </w:p>
    <w:p w14:paraId="40DC56F4" w14:textId="77777777" w:rsidR="00B960A3" w:rsidRPr="00860E76" w:rsidRDefault="00B960A3" w:rsidP="00B960A3">
      <w:pPr>
        <w:contextualSpacing/>
      </w:pPr>
      <w:r>
        <w:tab/>
        <w:t>Example:</w:t>
      </w:r>
      <w:r>
        <w:tab/>
        <w:t>Gann_ProfRes</w:t>
      </w:r>
      <w:r w:rsidRPr="00860E76">
        <w:t>.doc</w:t>
      </w:r>
    </w:p>
    <w:p w14:paraId="60009CCA" w14:textId="77777777" w:rsidR="00181BA3" w:rsidRPr="00016FD5" w:rsidRDefault="00943330" w:rsidP="00016FD5">
      <w:pPr>
        <w:rPr>
          <w:color w:val="FF0000"/>
        </w:rPr>
      </w:pPr>
      <w:r>
        <w:rPr>
          <w:szCs w:val="24"/>
        </w:rPr>
        <w:t xml:space="preserve">Submit the completed document </w:t>
      </w:r>
      <w:r w:rsidR="00016FD5">
        <w:rPr>
          <w:szCs w:val="24"/>
        </w:rPr>
        <w:t>through the Assi</w:t>
      </w:r>
      <w:r w:rsidR="00064384">
        <w:rPr>
          <w:szCs w:val="24"/>
        </w:rPr>
        <w:t>gnment section in Blackboard.</w:t>
      </w:r>
    </w:p>
    <w:p w14:paraId="128BDC89" w14:textId="77777777" w:rsidR="002D5882" w:rsidRDefault="00016FD5" w:rsidP="00943330">
      <w:pPr>
        <w:jc w:val="center"/>
        <w:rPr>
          <w:b/>
          <w:szCs w:val="24"/>
        </w:rPr>
      </w:pPr>
      <w:r w:rsidRPr="00016FD5">
        <w:rPr>
          <w:b/>
          <w:szCs w:val="24"/>
        </w:rPr>
        <w:t>Book Selection Guides</w:t>
      </w:r>
    </w:p>
    <w:p w14:paraId="1A981D82" w14:textId="31DB980C" w:rsidR="00943330" w:rsidRPr="00943330" w:rsidRDefault="00943330" w:rsidP="00943330">
      <w:pPr>
        <w:pStyle w:val="NoSpacing"/>
      </w:pPr>
      <w:r>
        <w:t xml:space="preserve">The following resources are designed to aid professionals in the selection and evaluation of books and </w:t>
      </w:r>
      <w:r w:rsidR="00C757A7">
        <w:t>other materials for children</w:t>
      </w:r>
      <w:r>
        <w:t>.   Many of these appear at regular intervals in print and/or online format.  Many of the databases and journals are standard tools with long-standing reputations within the field.  The blogs are newer creations and often the product of only one or a few individuals.</w:t>
      </w:r>
      <w:r w:rsidR="00144696">
        <w:t xml:space="preserve">  Many of the specialized lists and awards appear only once a year and are prepared by a committee whose members change yearly.  While they all serve as tools to assist in book selection, you should be aware of their differences and know who creates each and what their purposes are.  </w:t>
      </w:r>
    </w:p>
    <w:p w14:paraId="0F841A8E" w14:textId="77777777" w:rsidR="00016FD5" w:rsidRDefault="00016FD5" w:rsidP="00016FD5">
      <w:pPr>
        <w:pStyle w:val="NoSpacing"/>
      </w:pPr>
    </w:p>
    <w:p w14:paraId="59FB7D78" w14:textId="77777777" w:rsidR="00016FD5" w:rsidRDefault="008C25CA" w:rsidP="00016FD5">
      <w:pPr>
        <w:pStyle w:val="NoSpacing"/>
        <w:rPr>
          <w:b/>
        </w:rPr>
      </w:pPr>
      <w:r>
        <w:rPr>
          <w:b/>
        </w:rPr>
        <w:t xml:space="preserve">1.  </w:t>
      </w:r>
      <w:r w:rsidR="00144696" w:rsidRPr="00144696">
        <w:rPr>
          <w:b/>
        </w:rPr>
        <w:t>Book Awards and Lists</w:t>
      </w:r>
    </w:p>
    <w:p w14:paraId="2009542A" w14:textId="15CE0A36" w:rsidR="00CB66B3" w:rsidRDefault="00181BA3" w:rsidP="00144696">
      <w:pPr>
        <w:rPr>
          <w:szCs w:val="24"/>
        </w:rPr>
      </w:pPr>
      <w:r w:rsidRPr="00B34C93">
        <w:rPr>
          <w:szCs w:val="24"/>
        </w:rPr>
        <w:t xml:space="preserve">View the </w:t>
      </w:r>
      <w:hyperlink r:id="rId7" w:history="1">
        <w:r w:rsidR="00C757A7" w:rsidRPr="00965046">
          <w:rPr>
            <w:rStyle w:val="Hyperlink"/>
            <w:szCs w:val="24"/>
          </w:rPr>
          <w:t>ALSC</w:t>
        </w:r>
        <w:r w:rsidR="00144696" w:rsidRPr="00965046">
          <w:rPr>
            <w:rStyle w:val="Hyperlink"/>
            <w:szCs w:val="24"/>
          </w:rPr>
          <w:t xml:space="preserve"> Book </w:t>
        </w:r>
        <w:r w:rsidR="00C757A7" w:rsidRPr="00965046">
          <w:rPr>
            <w:rStyle w:val="Hyperlink"/>
            <w:szCs w:val="24"/>
          </w:rPr>
          <w:t>and Media Awards</w:t>
        </w:r>
      </w:hyperlink>
      <w:r w:rsidR="00C757A7">
        <w:rPr>
          <w:szCs w:val="24"/>
        </w:rPr>
        <w:t xml:space="preserve"> </w:t>
      </w:r>
      <w:r w:rsidR="00144696">
        <w:rPr>
          <w:szCs w:val="24"/>
        </w:rPr>
        <w:t>page.  Note the variety of lists and awards.</w:t>
      </w:r>
      <w:r w:rsidR="000D718F">
        <w:rPr>
          <w:szCs w:val="24"/>
        </w:rPr>
        <w:t xml:space="preserve">  Examine in detail the </w:t>
      </w:r>
      <w:r w:rsidR="00C757A7">
        <w:rPr>
          <w:b/>
          <w:szCs w:val="24"/>
        </w:rPr>
        <w:t>Newbery Medal</w:t>
      </w:r>
      <w:r w:rsidR="00C757A7">
        <w:rPr>
          <w:szCs w:val="24"/>
        </w:rPr>
        <w:t xml:space="preserve"> and two awards</w:t>
      </w:r>
      <w:r w:rsidR="00B8395A">
        <w:rPr>
          <w:szCs w:val="24"/>
        </w:rPr>
        <w:t xml:space="preserve"> </w:t>
      </w:r>
      <w:r w:rsidR="00B8395A" w:rsidRPr="00B8395A">
        <w:rPr>
          <w:i/>
          <w:szCs w:val="24"/>
        </w:rPr>
        <w:t>other than the Caldecott Medal</w:t>
      </w:r>
      <w:r w:rsidR="000D718F">
        <w:rPr>
          <w:szCs w:val="24"/>
        </w:rPr>
        <w:t xml:space="preserve"> on this page.  Read through the purpose, criteria, and procedure for each award and describe these areas for all three awards in the following space:</w:t>
      </w:r>
    </w:p>
    <w:p w14:paraId="20EE947E" w14:textId="3FFB8105" w:rsidR="000D718F" w:rsidRDefault="000D718F" w:rsidP="000D718F">
      <w:pPr>
        <w:pStyle w:val="NoSpacing"/>
      </w:pPr>
      <w:r>
        <w:rPr>
          <w:b/>
        </w:rPr>
        <w:t xml:space="preserve">A.  </w:t>
      </w:r>
      <w:r w:rsidR="00C757A7">
        <w:rPr>
          <w:b/>
        </w:rPr>
        <w:t>Newbery Medal</w:t>
      </w:r>
    </w:p>
    <w:p w14:paraId="7BC37951" w14:textId="77777777" w:rsidR="000D718F" w:rsidRDefault="000D718F" w:rsidP="000D718F">
      <w:pPr>
        <w:pStyle w:val="NoSpacing"/>
      </w:pPr>
      <w:r>
        <w:tab/>
        <w:t>Purpose:</w:t>
      </w:r>
    </w:p>
    <w:p w14:paraId="2E1A57F3" w14:textId="77777777" w:rsidR="0002363A" w:rsidRDefault="0002363A" w:rsidP="000D718F">
      <w:pPr>
        <w:pStyle w:val="NoSpacing"/>
      </w:pPr>
    </w:p>
    <w:p w14:paraId="6F92E97A" w14:textId="77777777" w:rsidR="000D718F" w:rsidRDefault="000D718F" w:rsidP="000D718F">
      <w:pPr>
        <w:pStyle w:val="NoSpacing"/>
      </w:pPr>
      <w:r>
        <w:tab/>
        <w:t>Criteria:</w:t>
      </w:r>
    </w:p>
    <w:p w14:paraId="43ACC3EB" w14:textId="77777777" w:rsidR="0002363A" w:rsidRDefault="0002363A" w:rsidP="000D718F">
      <w:pPr>
        <w:pStyle w:val="NoSpacing"/>
      </w:pPr>
    </w:p>
    <w:p w14:paraId="7D2DD1CE" w14:textId="77777777" w:rsidR="000D718F" w:rsidRDefault="000D718F" w:rsidP="000D718F">
      <w:pPr>
        <w:pStyle w:val="NoSpacing"/>
      </w:pPr>
      <w:r>
        <w:tab/>
        <w:t>Procedure:</w:t>
      </w:r>
    </w:p>
    <w:p w14:paraId="55E4E284" w14:textId="77777777" w:rsidR="0002363A" w:rsidRDefault="0002363A" w:rsidP="000D718F">
      <w:pPr>
        <w:pStyle w:val="NoSpacing"/>
      </w:pPr>
    </w:p>
    <w:p w14:paraId="092D6412" w14:textId="77777777" w:rsidR="000D718F" w:rsidRDefault="000D718F" w:rsidP="000D718F">
      <w:pPr>
        <w:pStyle w:val="NoSpacing"/>
        <w:rPr>
          <w:b/>
        </w:rPr>
      </w:pPr>
      <w:r>
        <w:rPr>
          <w:b/>
        </w:rPr>
        <w:t>B. (Second award – give the name)</w:t>
      </w:r>
    </w:p>
    <w:p w14:paraId="2D64CABA" w14:textId="77777777" w:rsidR="000D718F" w:rsidRDefault="000D718F" w:rsidP="000D718F">
      <w:pPr>
        <w:pStyle w:val="NoSpacing"/>
      </w:pPr>
      <w:r>
        <w:rPr>
          <w:b/>
        </w:rPr>
        <w:tab/>
      </w:r>
      <w:r>
        <w:t>Purpose:</w:t>
      </w:r>
    </w:p>
    <w:p w14:paraId="48D2BB1E" w14:textId="77777777" w:rsidR="0002363A" w:rsidRDefault="0002363A" w:rsidP="000D718F">
      <w:pPr>
        <w:pStyle w:val="NoSpacing"/>
      </w:pPr>
    </w:p>
    <w:p w14:paraId="4391CBA2" w14:textId="77777777" w:rsidR="000D718F" w:rsidRDefault="000D718F" w:rsidP="000D718F">
      <w:pPr>
        <w:pStyle w:val="NoSpacing"/>
      </w:pPr>
      <w:r>
        <w:tab/>
        <w:t>Criteria:</w:t>
      </w:r>
    </w:p>
    <w:p w14:paraId="57614D95" w14:textId="77777777" w:rsidR="0002363A" w:rsidRDefault="0002363A" w:rsidP="000D718F">
      <w:pPr>
        <w:pStyle w:val="NoSpacing"/>
      </w:pPr>
    </w:p>
    <w:p w14:paraId="7CF3D514" w14:textId="68C6CFAF" w:rsidR="000D718F" w:rsidRDefault="000D718F" w:rsidP="000D718F">
      <w:pPr>
        <w:pStyle w:val="NoSpacing"/>
      </w:pPr>
      <w:r>
        <w:tab/>
        <w:t>Procedure:</w:t>
      </w:r>
    </w:p>
    <w:p w14:paraId="4AEA253F" w14:textId="77777777" w:rsidR="0002363A" w:rsidRPr="000D718F" w:rsidRDefault="0002363A" w:rsidP="000D718F">
      <w:pPr>
        <w:pStyle w:val="NoSpacing"/>
      </w:pPr>
    </w:p>
    <w:p w14:paraId="31424D96" w14:textId="77777777" w:rsidR="000D718F" w:rsidRDefault="000D718F" w:rsidP="000D718F">
      <w:pPr>
        <w:pStyle w:val="NoSpacing"/>
        <w:rPr>
          <w:b/>
        </w:rPr>
      </w:pPr>
      <w:r>
        <w:rPr>
          <w:b/>
        </w:rPr>
        <w:t>C. (Third award – give the name)</w:t>
      </w:r>
    </w:p>
    <w:p w14:paraId="57A74DEE" w14:textId="77777777" w:rsidR="000D718F" w:rsidRDefault="000D718F" w:rsidP="000D718F">
      <w:pPr>
        <w:pStyle w:val="NoSpacing"/>
      </w:pPr>
      <w:r>
        <w:rPr>
          <w:b/>
        </w:rPr>
        <w:tab/>
      </w:r>
      <w:r>
        <w:t>Purpose:</w:t>
      </w:r>
    </w:p>
    <w:p w14:paraId="13A3ACBE" w14:textId="77777777" w:rsidR="0002363A" w:rsidRDefault="0002363A" w:rsidP="000D718F">
      <w:pPr>
        <w:pStyle w:val="NoSpacing"/>
      </w:pPr>
    </w:p>
    <w:p w14:paraId="01B88DAF" w14:textId="77777777" w:rsidR="0002363A" w:rsidRDefault="000D718F" w:rsidP="000D718F">
      <w:pPr>
        <w:pStyle w:val="NoSpacing"/>
      </w:pPr>
      <w:r>
        <w:tab/>
        <w:t>Criteria:</w:t>
      </w:r>
    </w:p>
    <w:p w14:paraId="15319542" w14:textId="77777777" w:rsidR="0002363A" w:rsidRDefault="0002363A" w:rsidP="000D718F">
      <w:pPr>
        <w:pStyle w:val="NoSpacing"/>
      </w:pPr>
    </w:p>
    <w:p w14:paraId="022E5F0C" w14:textId="202025C1" w:rsidR="000D718F" w:rsidRDefault="000D718F" w:rsidP="0002363A">
      <w:pPr>
        <w:pStyle w:val="NoSpacing"/>
        <w:ind w:firstLine="720"/>
      </w:pPr>
      <w:r>
        <w:t>Procedure:</w:t>
      </w:r>
    </w:p>
    <w:p w14:paraId="7633F324" w14:textId="77777777" w:rsidR="00965046" w:rsidRDefault="00965046" w:rsidP="0065113D">
      <w:pPr>
        <w:pStyle w:val="NoSpacing"/>
      </w:pPr>
    </w:p>
    <w:p w14:paraId="315B9D1A" w14:textId="77777777" w:rsidR="0065113D" w:rsidRDefault="0065113D" w:rsidP="0065113D">
      <w:pPr>
        <w:pStyle w:val="NoSpacing"/>
      </w:pPr>
    </w:p>
    <w:p w14:paraId="222C8833" w14:textId="5F4A9B3C" w:rsidR="0065113D" w:rsidRDefault="0065113D" w:rsidP="0065113D">
      <w:pPr>
        <w:pStyle w:val="NoSpacing"/>
      </w:pPr>
      <w:r>
        <w:rPr>
          <w:b/>
        </w:rPr>
        <w:t xml:space="preserve">D.  </w:t>
      </w:r>
      <w:r>
        <w:t xml:space="preserve">Visit the </w:t>
      </w:r>
      <w:hyperlink r:id="rId8" w:history="1">
        <w:r w:rsidRPr="0065113D">
          <w:rPr>
            <w:rStyle w:val="Hyperlink"/>
          </w:rPr>
          <w:t>ALSC Children’s Notable Lists</w:t>
        </w:r>
      </w:hyperlink>
      <w:r>
        <w:t xml:space="preserve"> page.</w:t>
      </w:r>
    </w:p>
    <w:p w14:paraId="0AF82868" w14:textId="77F41F86" w:rsidR="0065113D" w:rsidRDefault="0065113D" w:rsidP="0065113D">
      <w:pPr>
        <w:pStyle w:val="NoSpacing"/>
      </w:pPr>
      <w:r>
        <w:tab/>
        <w:t>In what categories to they develop annual lists?</w:t>
      </w:r>
    </w:p>
    <w:p w14:paraId="62A77C2B" w14:textId="77777777" w:rsidR="0065113D" w:rsidRDefault="0065113D" w:rsidP="0065113D">
      <w:pPr>
        <w:pStyle w:val="NoSpacing"/>
      </w:pPr>
    </w:p>
    <w:p w14:paraId="1EE7FA93" w14:textId="394C5DBC" w:rsidR="0065113D" w:rsidRPr="0065113D" w:rsidRDefault="0065113D" w:rsidP="0065113D">
      <w:pPr>
        <w:pStyle w:val="NoSpacing"/>
        <w:ind w:firstLine="720"/>
      </w:pPr>
      <w:r>
        <w:t>What is the submission process?</w:t>
      </w:r>
    </w:p>
    <w:p w14:paraId="785D20BF" w14:textId="77777777" w:rsidR="00965046" w:rsidRDefault="00965046" w:rsidP="0002363A">
      <w:pPr>
        <w:pStyle w:val="NoSpacing"/>
        <w:ind w:firstLine="720"/>
      </w:pPr>
    </w:p>
    <w:p w14:paraId="6BCDA6C8" w14:textId="23E7C39B" w:rsidR="008C25CA" w:rsidRDefault="0065113D" w:rsidP="008C25CA">
      <w:pPr>
        <w:pStyle w:val="NoSpacing"/>
      </w:pPr>
      <w:r>
        <w:rPr>
          <w:b/>
        </w:rPr>
        <w:t>E</w:t>
      </w:r>
      <w:r w:rsidR="00965046">
        <w:rPr>
          <w:b/>
        </w:rPr>
        <w:t xml:space="preserve">.  </w:t>
      </w:r>
      <w:r w:rsidR="00965046" w:rsidRPr="00965046">
        <w:t xml:space="preserve">Visit the </w:t>
      </w:r>
      <w:hyperlink r:id="rId9" w:history="1">
        <w:r w:rsidR="00965046" w:rsidRPr="00965046">
          <w:rPr>
            <w:rStyle w:val="Hyperlink"/>
          </w:rPr>
          <w:t>Boston Globe – Horn Book Awards</w:t>
        </w:r>
      </w:hyperlink>
      <w:r w:rsidR="00965046">
        <w:rPr>
          <w:b/>
        </w:rPr>
        <w:t xml:space="preserve"> </w:t>
      </w:r>
      <w:r w:rsidR="00965046">
        <w:t>page</w:t>
      </w:r>
      <w:r w:rsidR="00D17606">
        <w:t xml:space="preserve"> (the link is in the menu bar at the top)</w:t>
      </w:r>
      <w:r w:rsidR="00965046">
        <w:t>.</w:t>
      </w:r>
    </w:p>
    <w:p w14:paraId="57019734" w14:textId="41358C9D" w:rsidR="00965046" w:rsidRDefault="00965046" w:rsidP="008C25CA">
      <w:pPr>
        <w:pStyle w:val="NoSpacing"/>
      </w:pPr>
      <w:r>
        <w:tab/>
        <w:t>In what categories do they award books?</w:t>
      </w:r>
    </w:p>
    <w:p w14:paraId="4AEEAB7C" w14:textId="77777777" w:rsidR="00965046" w:rsidRDefault="00965046" w:rsidP="008C25CA">
      <w:pPr>
        <w:pStyle w:val="NoSpacing"/>
      </w:pPr>
    </w:p>
    <w:p w14:paraId="55A5A07C" w14:textId="77777777" w:rsidR="00965046" w:rsidRDefault="00965046" w:rsidP="008C25CA">
      <w:pPr>
        <w:pStyle w:val="NoSpacing"/>
      </w:pPr>
    </w:p>
    <w:p w14:paraId="511A0596" w14:textId="1C86E552" w:rsidR="00965046" w:rsidRPr="00965046" w:rsidRDefault="00965046" w:rsidP="008C25CA">
      <w:pPr>
        <w:pStyle w:val="NoSpacing"/>
      </w:pPr>
      <w:r>
        <w:tab/>
        <w:t>What</w:t>
      </w:r>
      <w:r w:rsidR="00D17606">
        <w:t xml:space="preserve"> were the winning books for 2016</w:t>
      </w:r>
      <w:r>
        <w:t>?</w:t>
      </w:r>
    </w:p>
    <w:p w14:paraId="2A37B7EE" w14:textId="77777777" w:rsidR="0002363A" w:rsidRDefault="0002363A" w:rsidP="008C25CA">
      <w:pPr>
        <w:pStyle w:val="NoSpacing"/>
      </w:pPr>
    </w:p>
    <w:p w14:paraId="3A02C52A" w14:textId="77777777" w:rsidR="00965046" w:rsidRDefault="00965046" w:rsidP="008C25CA">
      <w:pPr>
        <w:pStyle w:val="NoSpacing"/>
      </w:pPr>
    </w:p>
    <w:p w14:paraId="67127A69" w14:textId="77777777" w:rsidR="00965046" w:rsidRDefault="00965046" w:rsidP="008C25CA">
      <w:pPr>
        <w:pStyle w:val="NoSpacing"/>
      </w:pPr>
    </w:p>
    <w:p w14:paraId="4B843EC4" w14:textId="77777777" w:rsidR="008C25CA" w:rsidRDefault="008C25CA" w:rsidP="008C25CA">
      <w:pPr>
        <w:pStyle w:val="NoSpacing"/>
        <w:rPr>
          <w:b/>
        </w:rPr>
      </w:pPr>
      <w:r w:rsidRPr="00460C11">
        <w:rPr>
          <w:b/>
        </w:rPr>
        <w:t xml:space="preserve">2.  </w:t>
      </w:r>
      <w:r w:rsidRPr="0095507E">
        <w:rPr>
          <w:b/>
          <w:i/>
        </w:rPr>
        <w:t>Wilson Core Collections</w:t>
      </w:r>
      <w:r w:rsidRPr="00460C11">
        <w:rPr>
          <w:b/>
        </w:rPr>
        <w:t xml:space="preserve"> Database</w:t>
      </w:r>
      <w:r>
        <w:rPr>
          <w:b/>
        </w:rPr>
        <w:t xml:space="preserve"> </w:t>
      </w:r>
    </w:p>
    <w:p w14:paraId="4F8C818C" w14:textId="7BF14861" w:rsidR="00F963D8" w:rsidRPr="00F4790B" w:rsidRDefault="008C25CA" w:rsidP="00A12730">
      <w:pPr>
        <w:pStyle w:val="NoSpacing"/>
      </w:pPr>
      <w:r>
        <w:t xml:space="preserve">Go to the </w:t>
      </w:r>
      <w:hyperlink r:id="rId10" w:history="1">
        <w:r w:rsidRPr="008C25CA">
          <w:rPr>
            <w:rStyle w:val="Hyperlink"/>
          </w:rPr>
          <w:t>Jackson Library</w:t>
        </w:r>
      </w:hyperlink>
      <w:r>
        <w:t xml:space="preserve"> </w:t>
      </w:r>
      <w:r w:rsidR="00811083">
        <w:t xml:space="preserve">website </w:t>
      </w:r>
      <w:r>
        <w:t xml:space="preserve">and access the </w:t>
      </w:r>
      <w:r w:rsidRPr="0095507E">
        <w:rPr>
          <w:b/>
          <w:i/>
        </w:rPr>
        <w:t>Wilson Core Collections</w:t>
      </w:r>
      <w:r w:rsidRPr="008C25CA">
        <w:rPr>
          <w:b/>
        </w:rPr>
        <w:t xml:space="preserve"> database</w:t>
      </w:r>
      <w:r>
        <w:t xml:space="preserve"> by logging in with your user name and password.</w:t>
      </w:r>
      <w:r w:rsidR="00BF03E5">
        <w:t xml:space="preserve">  </w:t>
      </w:r>
      <w:r w:rsidR="00C2523A" w:rsidRPr="00B34C93">
        <w:t xml:space="preserve">Take </w:t>
      </w:r>
      <w:r w:rsidR="00996C22" w:rsidRPr="00B34C93">
        <w:t>time to become familiar with</w:t>
      </w:r>
      <w:r w:rsidR="001E464A" w:rsidRPr="00B34C93">
        <w:t xml:space="preserve"> the</w:t>
      </w:r>
      <w:r w:rsidR="00BF03E5">
        <w:t xml:space="preserve"> </w:t>
      </w:r>
      <w:r w:rsidR="002420B3">
        <w:t>Core Collection</w:t>
      </w:r>
      <w:r w:rsidR="00F963D8">
        <w:t xml:space="preserve">; you may want to watch the online tutorial from Jackson Library demonstrating the database features: </w:t>
      </w:r>
      <w:hyperlink r:id="rId11" w:history="1">
        <w:r w:rsidR="00F4790B" w:rsidRPr="00F963D8">
          <w:rPr>
            <w:rStyle w:val="Hyperlink"/>
          </w:rPr>
          <w:t>http://library.uncg.edu/research/tutorials/</w:t>
        </w:r>
      </w:hyperlink>
      <w:hyperlink r:id="rId12" w:history="1">
        <w:r w:rsidR="00F4790B" w:rsidRPr="00F963D8">
          <w:rPr>
            <w:rStyle w:val="Hyperlink"/>
          </w:rPr>
          <w:t>faculty_tutorials.aspx</w:t>
        </w:r>
      </w:hyperlink>
      <w:r w:rsidR="00F4790B">
        <w:t xml:space="preserve"> (on the library page, the </w:t>
      </w:r>
      <w:r w:rsidR="00F4790B">
        <w:rPr>
          <w:i/>
        </w:rPr>
        <w:t xml:space="preserve">Wilson </w:t>
      </w:r>
      <w:r w:rsidR="00F4790B">
        <w:t>link is in the “Social Sciences Related” section).</w:t>
      </w:r>
    </w:p>
    <w:p w14:paraId="6E8E6E22" w14:textId="77777777" w:rsidR="00F963D8" w:rsidRDefault="00F963D8" w:rsidP="00A12730">
      <w:pPr>
        <w:pStyle w:val="NoSpacing"/>
      </w:pPr>
    </w:p>
    <w:p w14:paraId="6D72CF49" w14:textId="2421B3DC" w:rsidR="00791C66" w:rsidRDefault="00F963D8" w:rsidP="00A12730">
      <w:pPr>
        <w:pStyle w:val="NoSpacing"/>
      </w:pPr>
      <w:r>
        <w:t>T</w:t>
      </w:r>
      <w:r w:rsidR="00BF03E5">
        <w:t xml:space="preserve">hen </w:t>
      </w:r>
      <w:r w:rsidR="001E464A" w:rsidRPr="00B34C93">
        <w:t xml:space="preserve">conduct </w:t>
      </w:r>
      <w:r w:rsidR="00D20740">
        <w:t>two</w:t>
      </w:r>
      <w:r w:rsidR="00C3269D" w:rsidRPr="00B34C93">
        <w:t xml:space="preserve"> search</w:t>
      </w:r>
      <w:r w:rsidR="00D20740">
        <w:t>es</w:t>
      </w:r>
      <w:r w:rsidR="00BF03E5">
        <w:t xml:space="preserve"> in both of the databases specified below</w:t>
      </w:r>
      <w:r w:rsidR="002420B3">
        <w:t xml:space="preserve"> (note: you will need to select these databases by using the “Choose Databases” link at the top of the screen).</w:t>
      </w:r>
      <w:r w:rsidR="00BF03E5">
        <w:t xml:space="preserve"> </w:t>
      </w:r>
      <w:r w:rsidR="002420B3">
        <w:t xml:space="preserve">Do two </w:t>
      </w:r>
      <w:r>
        <w:t xml:space="preserve">separate </w:t>
      </w:r>
      <w:r w:rsidR="002420B3">
        <w:t xml:space="preserve">searches by </w:t>
      </w:r>
      <w:r w:rsidR="00BF03E5">
        <w:t>searching for</w:t>
      </w:r>
      <w:r w:rsidR="00D20740">
        <w:t>:  1)</w:t>
      </w:r>
      <w:r w:rsidR="003B2492" w:rsidRPr="00B34C93">
        <w:t xml:space="preserve"> </w:t>
      </w:r>
      <w:r w:rsidR="00D20740" w:rsidRPr="00D20740">
        <w:t>your</w:t>
      </w:r>
      <w:r w:rsidR="00811083" w:rsidRPr="00D20740">
        <w:t xml:space="preserve"> assigned </w:t>
      </w:r>
      <w:r w:rsidR="00D53682">
        <w:t>illustrator</w:t>
      </w:r>
      <w:r w:rsidR="00811083" w:rsidRPr="00D20740">
        <w:t xml:space="preserve"> for the </w:t>
      </w:r>
      <w:r w:rsidR="00D53682">
        <w:t>Illustrator</w:t>
      </w:r>
      <w:r w:rsidR="00D20740">
        <w:t xml:space="preserve"> Study assignment and 2) </w:t>
      </w:r>
      <w:r w:rsidR="00BF03E5">
        <w:t xml:space="preserve">a </w:t>
      </w:r>
      <w:r w:rsidR="00D20740" w:rsidRPr="00D20740">
        <w:t>subj</w:t>
      </w:r>
      <w:r w:rsidR="002420B3">
        <w:t>ect word</w:t>
      </w:r>
      <w:r>
        <w:t>s</w:t>
      </w:r>
      <w:r w:rsidR="002420B3">
        <w:t xml:space="preserve"> (such as bullies</w:t>
      </w:r>
      <w:r w:rsidR="00725927">
        <w:t xml:space="preserve">, </w:t>
      </w:r>
      <w:r w:rsidR="00D53682">
        <w:t>Titanic</w:t>
      </w:r>
      <w:r w:rsidR="005A6C6F">
        <w:t xml:space="preserve">, </w:t>
      </w:r>
      <w:r w:rsidR="00D53682">
        <w:t>butterflies</w:t>
      </w:r>
      <w:r w:rsidR="009644CD">
        <w:t xml:space="preserve">, </w:t>
      </w:r>
      <w:r w:rsidR="005A6C6F">
        <w:t>etc.</w:t>
      </w:r>
      <w:r w:rsidR="00BF03E5">
        <w:t xml:space="preserve">) </w:t>
      </w:r>
      <w:r w:rsidR="00BF03E5" w:rsidRPr="0002363A">
        <w:rPr>
          <w:i/>
          <w:u w:val="single"/>
        </w:rPr>
        <w:t>or</w:t>
      </w:r>
      <w:r w:rsidR="0002363A">
        <w:rPr>
          <w:i/>
        </w:rPr>
        <w:t xml:space="preserve"> </w:t>
      </w:r>
      <w:r w:rsidR="00BF03E5" w:rsidRPr="0002363A">
        <w:t>a</w:t>
      </w:r>
      <w:r w:rsidR="00BF03E5">
        <w:t xml:space="preserve"> curriculum-related term (such as water </w:t>
      </w:r>
      <w:r w:rsidR="0002363A">
        <w:t xml:space="preserve">cycle, Civil War, </w:t>
      </w:r>
      <w:r w:rsidR="00BF03E5">
        <w:t>etc.).  Describe your findings in both of the following databases.</w:t>
      </w:r>
    </w:p>
    <w:p w14:paraId="1F9CBB5E" w14:textId="77777777" w:rsidR="00460C11" w:rsidRPr="00BF03E5" w:rsidRDefault="00460C11" w:rsidP="00A12730">
      <w:pPr>
        <w:pStyle w:val="NoSpacing"/>
      </w:pPr>
    </w:p>
    <w:p w14:paraId="494D49A1" w14:textId="02D5BA36" w:rsidR="00BF03E5" w:rsidRPr="0002363A" w:rsidRDefault="00BF03E5" w:rsidP="00A12730">
      <w:pPr>
        <w:pStyle w:val="NoSpacing"/>
        <w:rPr>
          <w:b/>
        </w:rPr>
      </w:pPr>
      <w:r w:rsidRPr="0002363A">
        <w:rPr>
          <w:b/>
        </w:rPr>
        <w:t xml:space="preserve">A. </w:t>
      </w:r>
      <w:r w:rsidR="00791C66" w:rsidRPr="0002363A">
        <w:rPr>
          <w:b/>
          <w:i/>
        </w:rPr>
        <w:t>C</w:t>
      </w:r>
      <w:r w:rsidR="002420B3">
        <w:rPr>
          <w:b/>
          <w:i/>
        </w:rPr>
        <w:t>hildren’s C</w:t>
      </w:r>
      <w:r w:rsidR="00791C66" w:rsidRPr="0002363A">
        <w:rPr>
          <w:b/>
          <w:i/>
        </w:rPr>
        <w:t>ore Collection</w:t>
      </w:r>
    </w:p>
    <w:p w14:paraId="42CF7421" w14:textId="4E65EFC2" w:rsidR="005A6C6F" w:rsidRDefault="005A6C6F" w:rsidP="00A12730">
      <w:pPr>
        <w:pStyle w:val="NoSpacing"/>
      </w:pPr>
      <w:r>
        <w:tab/>
        <w:t>Author search</w:t>
      </w:r>
    </w:p>
    <w:p w14:paraId="0FE7E5C2" w14:textId="77777777" w:rsidR="005A6C6F" w:rsidRDefault="005A6C6F" w:rsidP="00A12730">
      <w:pPr>
        <w:pStyle w:val="NoSpacing"/>
      </w:pPr>
    </w:p>
    <w:p w14:paraId="37ABCCBB" w14:textId="77777777" w:rsidR="005A6C6F" w:rsidRDefault="005A6C6F" w:rsidP="00A12730">
      <w:pPr>
        <w:pStyle w:val="NoSpacing"/>
      </w:pPr>
    </w:p>
    <w:p w14:paraId="54D9E0F3" w14:textId="45979AE6" w:rsidR="005A6C6F" w:rsidRPr="005A6C6F" w:rsidRDefault="005A6C6F" w:rsidP="00A12730">
      <w:pPr>
        <w:pStyle w:val="NoSpacing"/>
      </w:pPr>
      <w:r>
        <w:tab/>
        <w:t>Subject or curriculum term</w:t>
      </w:r>
    </w:p>
    <w:p w14:paraId="284013AC" w14:textId="77777777" w:rsidR="00BF03E5" w:rsidRPr="00BF03E5" w:rsidRDefault="00BF03E5" w:rsidP="00A12730">
      <w:pPr>
        <w:pStyle w:val="NoSpacing"/>
      </w:pPr>
    </w:p>
    <w:p w14:paraId="20C620BC" w14:textId="77777777" w:rsidR="00F67BD3" w:rsidRPr="00B34C93" w:rsidRDefault="00F67BD3" w:rsidP="00A12730">
      <w:pPr>
        <w:pStyle w:val="NoSpacing"/>
      </w:pPr>
    </w:p>
    <w:p w14:paraId="6BE29C05" w14:textId="3B8B7072" w:rsidR="00791C66" w:rsidRPr="0002363A" w:rsidRDefault="00BF03E5" w:rsidP="00A12730">
      <w:pPr>
        <w:pStyle w:val="NoSpacing"/>
        <w:rPr>
          <w:b/>
        </w:rPr>
      </w:pPr>
      <w:r w:rsidRPr="0002363A">
        <w:rPr>
          <w:b/>
        </w:rPr>
        <w:t xml:space="preserve">B.  </w:t>
      </w:r>
      <w:r w:rsidR="002420B3" w:rsidRPr="0002363A">
        <w:rPr>
          <w:b/>
          <w:i/>
        </w:rPr>
        <w:t xml:space="preserve">Middle &amp; Junior High </w:t>
      </w:r>
      <w:r w:rsidR="00791C66" w:rsidRPr="0002363A">
        <w:rPr>
          <w:b/>
          <w:i/>
        </w:rPr>
        <w:t>Core Collection</w:t>
      </w:r>
    </w:p>
    <w:p w14:paraId="12304BC2" w14:textId="77777777" w:rsidR="005A6C6F" w:rsidRDefault="005A6C6F" w:rsidP="005A6C6F">
      <w:pPr>
        <w:pStyle w:val="NoSpacing"/>
      </w:pPr>
      <w:r>
        <w:tab/>
        <w:t>Author search</w:t>
      </w:r>
    </w:p>
    <w:p w14:paraId="61D7118A" w14:textId="77777777" w:rsidR="005A6C6F" w:rsidRDefault="005A6C6F" w:rsidP="005A6C6F">
      <w:pPr>
        <w:pStyle w:val="NoSpacing"/>
      </w:pPr>
    </w:p>
    <w:p w14:paraId="12C8C097" w14:textId="77777777" w:rsidR="005A6C6F" w:rsidRDefault="005A6C6F" w:rsidP="005A6C6F">
      <w:pPr>
        <w:pStyle w:val="NoSpacing"/>
      </w:pPr>
    </w:p>
    <w:p w14:paraId="3A911216" w14:textId="77777777" w:rsidR="005A6C6F" w:rsidRDefault="005A6C6F" w:rsidP="005A6C6F">
      <w:pPr>
        <w:pStyle w:val="NoSpacing"/>
      </w:pPr>
      <w:r>
        <w:tab/>
        <w:t>Subject or curriculum term</w:t>
      </w:r>
    </w:p>
    <w:p w14:paraId="0B923AEA" w14:textId="77777777" w:rsidR="0002363A" w:rsidRPr="005A6C6F" w:rsidRDefault="0002363A" w:rsidP="005A6C6F">
      <w:pPr>
        <w:pStyle w:val="NoSpacing"/>
      </w:pPr>
    </w:p>
    <w:p w14:paraId="2ACA2088" w14:textId="274EB988" w:rsidR="005A6C6F" w:rsidRPr="00B34C93" w:rsidRDefault="005A6C6F" w:rsidP="00A12730">
      <w:pPr>
        <w:pStyle w:val="NoSpacing"/>
      </w:pPr>
    </w:p>
    <w:p w14:paraId="10EDCAFE" w14:textId="77777777" w:rsidR="00F963D8" w:rsidRPr="00B34C93" w:rsidRDefault="00F963D8" w:rsidP="00A12730">
      <w:pPr>
        <w:pStyle w:val="NoSpacing"/>
        <w:rPr>
          <w:highlight w:val="yellow"/>
        </w:rPr>
      </w:pPr>
    </w:p>
    <w:p w14:paraId="5BB206AE" w14:textId="435AE889" w:rsidR="00175FB4" w:rsidRDefault="00175FB4" w:rsidP="00175FB4">
      <w:pPr>
        <w:pStyle w:val="NoSpacing"/>
        <w:rPr>
          <w:b/>
        </w:rPr>
      </w:pPr>
      <w:r w:rsidRPr="002662F0">
        <w:rPr>
          <w:b/>
        </w:rPr>
        <w:t xml:space="preserve">3.  </w:t>
      </w:r>
      <w:r w:rsidRPr="0095507E">
        <w:rPr>
          <w:b/>
          <w:i/>
        </w:rPr>
        <w:t>Horn Book Magazine</w:t>
      </w:r>
      <w:r>
        <w:rPr>
          <w:b/>
        </w:rPr>
        <w:t xml:space="preserve"> </w:t>
      </w:r>
      <w:r w:rsidR="009D0CFD">
        <w:rPr>
          <w:b/>
        </w:rPr>
        <w:t>(be aware that this also is a regular print edition)</w:t>
      </w:r>
    </w:p>
    <w:p w14:paraId="57B724DD" w14:textId="77777777" w:rsidR="002662F0" w:rsidRDefault="00A61D88" w:rsidP="00460C11">
      <w:pPr>
        <w:rPr>
          <w:szCs w:val="24"/>
        </w:rPr>
      </w:pPr>
      <w:r w:rsidRPr="00B34C93">
        <w:rPr>
          <w:szCs w:val="24"/>
        </w:rPr>
        <w:t>Go to</w:t>
      </w:r>
      <w:r w:rsidR="00124D91" w:rsidRPr="00B34C93">
        <w:rPr>
          <w:szCs w:val="24"/>
        </w:rPr>
        <w:t xml:space="preserve"> the </w:t>
      </w:r>
      <w:hyperlink r:id="rId13" w:history="1">
        <w:r w:rsidR="00124D91" w:rsidRPr="00B34C93">
          <w:rPr>
            <w:rStyle w:val="Hyperlink"/>
            <w:szCs w:val="24"/>
          </w:rPr>
          <w:t>Horn Book</w:t>
        </w:r>
      </w:hyperlink>
      <w:r w:rsidR="00124D91" w:rsidRPr="00B34C93">
        <w:rPr>
          <w:szCs w:val="24"/>
        </w:rPr>
        <w:t xml:space="preserve"> magazine website</w:t>
      </w:r>
      <w:r w:rsidR="006B06B6" w:rsidRPr="00B34C93">
        <w:rPr>
          <w:szCs w:val="24"/>
        </w:rPr>
        <w:t xml:space="preserve"> and explore the site</w:t>
      </w:r>
      <w:r w:rsidR="00667C68" w:rsidRPr="00B34C93">
        <w:rPr>
          <w:szCs w:val="24"/>
        </w:rPr>
        <w:t xml:space="preserve">. </w:t>
      </w:r>
    </w:p>
    <w:p w14:paraId="280E2274" w14:textId="076C478A" w:rsidR="00124D91" w:rsidRPr="00B34C93" w:rsidRDefault="002662F0" w:rsidP="00460C11">
      <w:pPr>
        <w:pStyle w:val="NoSpacing"/>
      </w:pPr>
      <w:r>
        <w:rPr>
          <w:b/>
        </w:rPr>
        <w:t xml:space="preserve">A.  </w:t>
      </w:r>
      <w:r w:rsidR="00D37C0A">
        <w:t>From the</w:t>
      </w:r>
      <w:r w:rsidR="00682516">
        <w:t xml:space="preserve"> navigation bar</w:t>
      </w:r>
      <w:r w:rsidR="00D37C0A">
        <w:t xml:space="preserve"> below the </w:t>
      </w:r>
      <w:r w:rsidR="00D37C0A">
        <w:rPr>
          <w:i/>
        </w:rPr>
        <w:t>Horn Book</w:t>
      </w:r>
      <w:r w:rsidR="00D37C0A">
        <w:t xml:space="preserve"> logo, select </w:t>
      </w:r>
      <w:r w:rsidR="00D37C0A">
        <w:rPr>
          <w:b/>
        </w:rPr>
        <w:t>Authors &amp; Illustrators</w:t>
      </w:r>
      <w:r w:rsidR="002420B3">
        <w:rPr>
          <w:b/>
        </w:rPr>
        <w:t xml:space="preserve"> </w:t>
      </w:r>
      <w:r w:rsidR="00D37C0A">
        <w:t xml:space="preserve">and select “Interviews” from the submenu.  Scroll through the pages of interviews </w:t>
      </w:r>
      <w:r w:rsidR="002420B3">
        <w:t xml:space="preserve">(note that you may find </w:t>
      </w:r>
      <w:r w:rsidR="002420B3">
        <w:lastRenderedPageBreak/>
        <w:t>interviews here with your assigned illustrator!)</w:t>
      </w:r>
      <w:r w:rsidR="00D37C0A">
        <w:t xml:space="preserve"> until you find the one with “</w:t>
      </w:r>
      <w:r w:rsidR="001E0CB8">
        <w:t xml:space="preserve">Five Questions for Joyce </w:t>
      </w:r>
      <w:proofErr w:type="spellStart"/>
      <w:r w:rsidR="001E0CB8">
        <w:t>Sidman</w:t>
      </w:r>
      <w:proofErr w:type="spellEnd"/>
      <w:r w:rsidR="003D6BE9">
        <w:t>.</w:t>
      </w:r>
      <w:r w:rsidR="00D37C0A">
        <w:t>”</w:t>
      </w:r>
    </w:p>
    <w:p w14:paraId="414C92C2" w14:textId="4AAEB08A" w:rsidR="00124D91" w:rsidRDefault="001E0CB8" w:rsidP="00B457DA">
      <w:pPr>
        <w:pStyle w:val="NoSpacing"/>
        <w:ind w:firstLine="720"/>
      </w:pPr>
      <w:r>
        <w:t>In what genre does she regularly publish</w:t>
      </w:r>
      <w:r w:rsidR="002420B3">
        <w:t>?</w:t>
      </w:r>
    </w:p>
    <w:p w14:paraId="0F8C696D" w14:textId="77777777" w:rsidR="00B457DA" w:rsidRDefault="00B457DA" w:rsidP="00B457DA">
      <w:pPr>
        <w:pStyle w:val="NoSpacing"/>
        <w:ind w:firstLine="720"/>
      </w:pPr>
    </w:p>
    <w:p w14:paraId="593C88EB" w14:textId="77777777" w:rsidR="003B1797" w:rsidRPr="00B34C93" w:rsidRDefault="003B1797" w:rsidP="00B457DA">
      <w:pPr>
        <w:pStyle w:val="NoSpacing"/>
        <w:ind w:firstLine="720"/>
      </w:pPr>
    </w:p>
    <w:p w14:paraId="6D21D4A6" w14:textId="668F6B3D" w:rsidR="00930AA3" w:rsidRDefault="003B1797" w:rsidP="00B457DA">
      <w:pPr>
        <w:pStyle w:val="NoSpacing"/>
        <w:ind w:firstLine="720"/>
      </w:pPr>
      <w:r>
        <w:t xml:space="preserve">What </w:t>
      </w:r>
      <w:r w:rsidR="001E0CB8">
        <w:t>is her new forthcoming book</w:t>
      </w:r>
      <w:r>
        <w:t>?</w:t>
      </w:r>
    </w:p>
    <w:p w14:paraId="18B53618" w14:textId="77777777" w:rsidR="00B457DA" w:rsidRDefault="00B457DA" w:rsidP="00B457DA">
      <w:pPr>
        <w:pStyle w:val="NoSpacing"/>
        <w:ind w:firstLine="720"/>
      </w:pPr>
    </w:p>
    <w:p w14:paraId="71C29D06" w14:textId="77777777" w:rsidR="00460C11" w:rsidRPr="00F91400" w:rsidRDefault="00460C11" w:rsidP="00460C11">
      <w:pPr>
        <w:pStyle w:val="NoSpacing"/>
      </w:pPr>
    </w:p>
    <w:p w14:paraId="775AC101" w14:textId="201F85FA" w:rsidR="00124D91" w:rsidRDefault="001E0CB8" w:rsidP="00B457DA">
      <w:pPr>
        <w:pStyle w:val="NoSpacing"/>
        <w:ind w:firstLine="720"/>
      </w:pPr>
      <w:r>
        <w:t>How does she celebrate National Poetry Month</w:t>
      </w:r>
      <w:r w:rsidR="003B1797">
        <w:t>?</w:t>
      </w:r>
    </w:p>
    <w:p w14:paraId="7AE8F2BC" w14:textId="77777777" w:rsidR="00B457DA" w:rsidRDefault="00B457DA" w:rsidP="00B457DA">
      <w:pPr>
        <w:pStyle w:val="NoSpacing"/>
        <w:ind w:firstLine="720"/>
      </w:pPr>
    </w:p>
    <w:p w14:paraId="55B50317" w14:textId="77777777" w:rsidR="00B457DA" w:rsidRPr="00B34C93" w:rsidRDefault="00B457DA" w:rsidP="00B457DA">
      <w:pPr>
        <w:pStyle w:val="NoSpacing"/>
        <w:ind w:firstLine="720"/>
      </w:pPr>
    </w:p>
    <w:p w14:paraId="160A1D7F" w14:textId="77777777" w:rsidR="00F9624C" w:rsidRPr="002662F0" w:rsidRDefault="002662F0" w:rsidP="0065635F">
      <w:pPr>
        <w:pStyle w:val="NoSpacing"/>
      </w:pPr>
      <w:r>
        <w:rPr>
          <w:b/>
        </w:rPr>
        <w:t xml:space="preserve">B.  </w:t>
      </w:r>
      <w:r>
        <w:t xml:space="preserve">From the </w:t>
      </w:r>
      <w:hyperlink r:id="rId14" w:history="1">
        <w:r w:rsidRPr="00B34C93">
          <w:rPr>
            <w:rStyle w:val="Hyperlink"/>
            <w:szCs w:val="24"/>
          </w:rPr>
          <w:t>Horn Book</w:t>
        </w:r>
      </w:hyperlink>
      <w:r>
        <w:t xml:space="preserve"> magazine main page, examine the </w:t>
      </w:r>
      <w:r w:rsidRPr="0095507E">
        <w:rPr>
          <w:b/>
        </w:rPr>
        <w:t>Choosing Books</w:t>
      </w:r>
      <w:r>
        <w:t xml:space="preserve"> section.</w:t>
      </w:r>
    </w:p>
    <w:p w14:paraId="1D1A4284" w14:textId="77777777" w:rsidR="00C74636" w:rsidRPr="00682516" w:rsidRDefault="00682516" w:rsidP="0065635F">
      <w:pPr>
        <w:pStyle w:val="NoSpacing"/>
      </w:pPr>
      <w:r>
        <w:tab/>
        <w:t>Describe two features in this section that you would find very useful.</w:t>
      </w:r>
    </w:p>
    <w:p w14:paraId="468BC034" w14:textId="77777777" w:rsidR="00682516" w:rsidRDefault="00682516" w:rsidP="006C1D06">
      <w:pPr>
        <w:pStyle w:val="NoSpacing"/>
      </w:pPr>
    </w:p>
    <w:p w14:paraId="230CF767" w14:textId="77777777" w:rsidR="0065635F" w:rsidRDefault="0065635F" w:rsidP="006C1D06">
      <w:pPr>
        <w:pStyle w:val="NoSpacing"/>
      </w:pPr>
    </w:p>
    <w:p w14:paraId="69C186A8" w14:textId="77777777" w:rsidR="001E0CB8" w:rsidRDefault="001E0CB8" w:rsidP="006C1D06">
      <w:pPr>
        <w:pStyle w:val="NoSpacing"/>
      </w:pPr>
    </w:p>
    <w:p w14:paraId="3BD461FA" w14:textId="77777777" w:rsidR="001E0CB8" w:rsidRPr="00682516" w:rsidRDefault="001E0CB8" w:rsidP="006C1D06">
      <w:pPr>
        <w:pStyle w:val="NoSpacing"/>
      </w:pPr>
    </w:p>
    <w:p w14:paraId="16201CE2" w14:textId="5FC18DFE" w:rsidR="006C1D06" w:rsidRPr="009D0CFD" w:rsidRDefault="006C1D06" w:rsidP="006C1D06">
      <w:pPr>
        <w:pStyle w:val="NoSpacing"/>
        <w:rPr>
          <w:b/>
        </w:rPr>
      </w:pPr>
      <w:r w:rsidRPr="00A40FB4">
        <w:rPr>
          <w:b/>
        </w:rPr>
        <w:t>4.</w:t>
      </w:r>
      <w:r>
        <w:t xml:space="preserve">  </w:t>
      </w:r>
      <w:r>
        <w:rPr>
          <w:b/>
          <w:i/>
        </w:rPr>
        <w:t>Booklist</w:t>
      </w:r>
      <w:r w:rsidR="009D0CFD">
        <w:rPr>
          <w:b/>
        </w:rPr>
        <w:t xml:space="preserve"> (be aware that this also is a regular print edition)</w:t>
      </w:r>
    </w:p>
    <w:p w14:paraId="7A5974FC" w14:textId="51F2E68D" w:rsidR="00682516" w:rsidRDefault="00A00C28" w:rsidP="006C1D06">
      <w:pPr>
        <w:pStyle w:val="NoSpacing"/>
      </w:pPr>
      <w:r w:rsidRPr="00B34C93">
        <w:t xml:space="preserve">Go to the </w:t>
      </w:r>
      <w:hyperlink r:id="rId15" w:history="1">
        <w:r w:rsidR="001E3164" w:rsidRPr="00B34C93">
          <w:rPr>
            <w:rStyle w:val="Hyperlink"/>
            <w:szCs w:val="24"/>
          </w:rPr>
          <w:t>Booklist</w:t>
        </w:r>
      </w:hyperlink>
      <w:r w:rsidR="00996C22" w:rsidRPr="00B34C93">
        <w:t xml:space="preserve"> Online</w:t>
      </w:r>
      <w:r w:rsidR="001E3164" w:rsidRPr="00B34C93">
        <w:t xml:space="preserve"> </w:t>
      </w:r>
      <w:r w:rsidR="006C1D06">
        <w:t>website and explore the site.</w:t>
      </w:r>
    </w:p>
    <w:p w14:paraId="4B192F59" w14:textId="77777777" w:rsidR="006C1D06" w:rsidRDefault="006C1D06" w:rsidP="006C1D06">
      <w:pPr>
        <w:pStyle w:val="NoSpacing"/>
      </w:pPr>
    </w:p>
    <w:p w14:paraId="54E9EF8A" w14:textId="7DF443BE" w:rsidR="00A432C6" w:rsidRPr="00B34C93" w:rsidRDefault="006C1D06" w:rsidP="006C1D06">
      <w:pPr>
        <w:pStyle w:val="NoSpacing"/>
      </w:pPr>
      <w:r w:rsidRPr="006C1D06">
        <w:rPr>
          <w:b/>
        </w:rPr>
        <w:t>A.</w:t>
      </w:r>
      <w:r>
        <w:t xml:space="preserve">  </w:t>
      </w:r>
      <w:r w:rsidR="00682516">
        <w:t xml:space="preserve">In </w:t>
      </w:r>
      <w:r w:rsidR="006A5D5A" w:rsidRPr="00B34C93">
        <w:t xml:space="preserve">the </w:t>
      </w:r>
      <w:r w:rsidR="006A5D5A" w:rsidRPr="001135FF">
        <w:rPr>
          <w:b/>
        </w:rPr>
        <w:t>Quick Search</w:t>
      </w:r>
      <w:r w:rsidR="00682516">
        <w:t xml:space="preserve"> bar in</w:t>
      </w:r>
      <w:r w:rsidR="006A5D5A" w:rsidRPr="00B34C93">
        <w:t xml:space="preserve"> the left corner of the </w:t>
      </w:r>
      <w:r w:rsidR="00682516">
        <w:t>page,</w:t>
      </w:r>
      <w:r w:rsidR="001E3164" w:rsidRPr="00B34C93">
        <w:t xml:space="preserve"> </w:t>
      </w:r>
      <w:r w:rsidR="001135FF">
        <w:t>t</w:t>
      </w:r>
      <w:r w:rsidR="00682516">
        <w:t xml:space="preserve">ype </w:t>
      </w:r>
      <w:r w:rsidR="001135FF">
        <w:t>“</w:t>
      </w:r>
      <w:r w:rsidR="00A432C6" w:rsidRPr="001135FF">
        <w:t>Booklist Editors’ Choice: Books for Youth, 201</w:t>
      </w:r>
      <w:r w:rsidR="00815879">
        <w:t>5</w:t>
      </w:r>
      <w:r w:rsidR="00A432C6" w:rsidRPr="001135FF">
        <w:t>.</w:t>
      </w:r>
      <w:r w:rsidR="001135FF">
        <w:t>”</w:t>
      </w:r>
      <w:r w:rsidR="00A432C6" w:rsidRPr="00B34C93">
        <w:t xml:space="preserve">   </w:t>
      </w:r>
    </w:p>
    <w:p w14:paraId="2D97750C" w14:textId="00D57D63" w:rsidR="006A5D5A" w:rsidRDefault="00A432C6" w:rsidP="006C1D06">
      <w:pPr>
        <w:pStyle w:val="NoSpacing"/>
      </w:pPr>
      <w:r w:rsidRPr="00B34C93">
        <w:tab/>
      </w:r>
      <w:r w:rsidR="006A5D5A" w:rsidRPr="001135FF">
        <w:t>List one of the books in t</w:t>
      </w:r>
      <w:r w:rsidR="003B1797">
        <w:t xml:space="preserve">he </w:t>
      </w:r>
      <w:r w:rsidR="003B1797" w:rsidRPr="003B1797">
        <w:rPr>
          <w:u w:val="single"/>
        </w:rPr>
        <w:t>Nonfiction</w:t>
      </w:r>
      <w:r w:rsidR="003B1797">
        <w:t xml:space="preserve"> section - </w:t>
      </w:r>
      <w:r w:rsidR="003B1797" w:rsidRPr="003B1797">
        <w:rPr>
          <w:i/>
        </w:rPr>
        <w:t>Middle</w:t>
      </w:r>
      <w:r w:rsidR="006A5D5A" w:rsidRPr="003B1797">
        <w:rPr>
          <w:i/>
        </w:rPr>
        <w:t xml:space="preserve"> Readers</w:t>
      </w:r>
      <w:r w:rsidR="006A5D5A" w:rsidRPr="001135FF">
        <w:t xml:space="preserve"> category</w:t>
      </w:r>
    </w:p>
    <w:p w14:paraId="332E5C81" w14:textId="77777777" w:rsidR="001135FF" w:rsidRPr="001135FF" w:rsidRDefault="001135FF" w:rsidP="006C1D06">
      <w:pPr>
        <w:pStyle w:val="NoSpacing"/>
      </w:pPr>
    </w:p>
    <w:p w14:paraId="0453C155" w14:textId="01BE2260" w:rsidR="006A5D5A" w:rsidRDefault="006A5D5A" w:rsidP="006C1D06">
      <w:pPr>
        <w:pStyle w:val="NoSpacing"/>
      </w:pPr>
      <w:r w:rsidRPr="001135FF">
        <w:tab/>
        <w:t xml:space="preserve">List one of the books in the </w:t>
      </w:r>
      <w:r w:rsidRPr="003B1797">
        <w:rPr>
          <w:u w:val="single"/>
        </w:rPr>
        <w:t>Fiction</w:t>
      </w:r>
      <w:r w:rsidR="003B1797" w:rsidRPr="003B1797">
        <w:rPr>
          <w:u w:val="single"/>
        </w:rPr>
        <w:t xml:space="preserve"> </w:t>
      </w:r>
      <w:r w:rsidR="003B1797">
        <w:t>section</w:t>
      </w:r>
      <w:r w:rsidRPr="001135FF">
        <w:t xml:space="preserve"> - </w:t>
      </w:r>
      <w:r w:rsidR="003B1797">
        <w:rPr>
          <w:i/>
        </w:rPr>
        <w:t>Younger</w:t>
      </w:r>
      <w:r w:rsidRPr="003B1797">
        <w:rPr>
          <w:i/>
        </w:rPr>
        <w:t xml:space="preserve"> Readers</w:t>
      </w:r>
      <w:r w:rsidRPr="001135FF">
        <w:t xml:space="preserve"> category</w:t>
      </w:r>
      <w:r w:rsidRPr="00B34C93">
        <w:rPr>
          <w:i/>
        </w:rPr>
        <w:t>.</w:t>
      </w:r>
    </w:p>
    <w:p w14:paraId="149F80DB" w14:textId="77777777" w:rsidR="001135FF" w:rsidRPr="001135FF" w:rsidRDefault="001135FF" w:rsidP="006C1D06">
      <w:pPr>
        <w:pStyle w:val="NoSpacing"/>
      </w:pPr>
    </w:p>
    <w:p w14:paraId="74C48764" w14:textId="487F6065" w:rsidR="00A432C6" w:rsidRPr="001135FF" w:rsidRDefault="00AA4F9D" w:rsidP="006C1D06">
      <w:pPr>
        <w:pStyle w:val="NoSpacing"/>
      </w:pPr>
      <w:r w:rsidRPr="00045799">
        <w:rPr>
          <w:b/>
        </w:rPr>
        <w:t>B.</w:t>
      </w:r>
      <w:r>
        <w:t xml:space="preserve">  </w:t>
      </w:r>
      <w:r w:rsidR="00BE3CFE" w:rsidRPr="001135FF">
        <w:t>Return</w:t>
      </w:r>
      <w:r>
        <w:t xml:space="preserve"> to the home page and click on </w:t>
      </w:r>
      <w:r w:rsidRPr="00AA4F9D">
        <w:rPr>
          <w:b/>
        </w:rPr>
        <w:t>Webinars</w:t>
      </w:r>
      <w:r>
        <w:t xml:space="preserve">. </w:t>
      </w:r>
      <w:r w:rsidR="006A5D5A" w:rsidRPr="001135FF">
        <w:t xml:space="preserve"> Look at </w:t>
      </w:r>
      <w:r w:rsidR="00815879">
        <w:t xml:space="preserve">the list of </w:t>
      </w:r>
      <w:r w:rsidR="006A5D5A" w:rsidRPr="001135FF">
        <w:t xml:space="preserve">both current and archived webinars.  </w:t>
      </w:r>
      <w:r w:rsidR="009E0C1C" w:rsidRPr="001135FF">
        <w:t xml:space="preserve">List one of each that you think would help you with collection development for </w:t>
      </w:r>
      <w:r w:rsidR="00815879">
        <w:t>children’s</w:t>
      </w:r>
      <w:r w:rsidR="009E0C1C" w:rsidRPr="001135FF">
        <w:t xml:space="preserve"> materials.</w:t>
      </w:r>
    </w:p>
    <w:p w14:paraId="63D7B337" w14:textId="77777777" w:rsidR="00047F55" w:rsidRDefault="009E0C1C" w:rsidP="006C1D06">
      <w:pPr>
        <w:pStyle w:val="NoSpacing"/>
      </w:pPr>
      <w:r w:rsidRPr="001135FF">
        <w:tab/>
        <w:t>Upcoming webinar</w:t>
      </w:r>
    </w:p>
    <w:p w14:paraId="328AFCF7" w14:textId="6503276F" w:rsidR="009E0C1C" w:rsidRPr="001135FF" w:rsidRDefault="009E0C1C" w:rsidP="006C1D06">
      <w:pPr>
        <w:pStyle w:val="NoSpacing"/>
      </w:pPr>
      <w:r w:rsidRPr="001135FF">
        <w:t xml:space="preserve"> </w:t>
      </w:r>
    </w:p>
    <w:p w14:paraId="33424BD0" w14:textId="450CC117" w:rsidR="009E0C1C" w:rsidRDefault="009E0C1C" w:rsidP="006C1D06">
      <w:pPr>
        <w:pStyle w:val="NoSpacing"/>
      </w:pPr>
      <w:r w:rsidRPr="001135FF">
        <w:tab/>
        <w:t>Archived webinar</w:t>
      </w:r>
    </w:p>
    <w:p w14:paraId="5B37712F" w14:textId="466130F6" w:rsidR="00725927" w:rsidRPr="00045799" w:rsidRDefault="00725927" w:rsidP="00054527">
      <w:pPr>
        <w:pStyle w:val="NoSpacing"/>
      </w:pPr>
    </w:p>
    <w:p w14:paraId="593E04B7" w14:textId="77777777" w:rsidR="002D5882" w:rsidRPr="00B34C93" w:rsidRDefault="002D5882" w:rsidP="006C1D06">
      <w:pPr>
        <w:pStyle w:val="NoSpacing"/>
      </w:pPr>
    </w:p>
    <w:p w14:paraId="6E5DF749" w14:textId="758626AC" w:rsidR="00A40FB4" w:rsidRDefault="00054527" w:rsidP="006C1D06">
      <w:pPr>
        <w:pStyle w:val="NoSpacing"/>
        <w:rPr>
          <w:b/>
        </w:rPr>
      </w:pPr>
      <w:r>
        <w:rPr>
          <w:b/>
        </w:rPr>
        <w:t>5</w:t>
      </w:r>
      <w:r w:rsidR="00A40FB4">
        <w:rPr>
          <w:b/>
        </w:rPr>
        <w:t>.  Websites</w:t>
      </w:r>
    </w:p>
    <w:p w14:paraId="3B47C449" w14:textId="25303F8A" w:rsidR="00C74636" w:rsidRDefault="00A40FB4" w:rsidP="006C1D06">
      <w:pPr>
        <w:pStyle w:val="NoSpacing"/>
      </w:pPr>
      <w:r>
        <w:t xml:space="preserve">Visit </w:t>
      </w:r>
      <w:hyperlink r:id="rId16" w:history="1">
        <w:r w:rsidR="00C013DA" w:rsidRPr="00C013DA">
          <w:rPr>
            <w:rStyle w:val="Hyperlink"/>
            <w:szCs w:val="24"/>
          </w:rPr>
          <w:t>International Children’s Digital Library</w:t>
        </w:r>
      </w:hyperlink>
      <w:r w:rsidR="00C013DA">
        <w:rPr>
          <w:szCs w:val="24"/>
        </w:rPr>
        <w:t xml:space="preserve"> </w:t>
      </w:r>
      <w:r>
        <w:t>website and explore the site</w:t>
      </w:r>
      <w:r w:rsidR="00C013DA">
        <w:t xml:space="preserve"> (especially the “Using the Library” section </w:t>
      </w:r>
      <w:r w:rsidR="00BF2707">
        <w:t xml:space="preserve">in the left navigation bar) </w:t>
      </w:r>
      <w:r w:rsidR="00C013DA">
        <w:t>and</w:t>
      </w:r>
      <w:r w:rsidR="00BF2707">
        <w:t xml:space="preserve"> respond to:</w:t>
      </w:r>
    </w:p>
    <w:p w14:paraId="58DC45E8" w14:textId="77777777" w:rsidR="00A40FB4" w:rsidRPr="00B34C93" w:rsidRDefault="00A40FB4" w:rsidP="006C1D06">
      <w:pPr>
        <w:pStyle w:val="NoSpacing"/>
      </w:pPr>
    </w:p>
    <w:p w14:paraId="4B41FC43" w14:textId="37982ABE" w:rsidR="0078571D" w:rsidRPr="008A0A45" w:rsidRDefault="00C013DA" w:rsidP="008A0A45">
      <w:pPr>
        <w:pStyle w:val="NoSpacing"/>
        <w:ind w:firstLine="720"/>
      </w:pPr>
      <w:r>
        <w:t>What is the purpose of this website</w:t>
      </w:r>
      <w:r w:rsidR="006A0C92">
        <w:t xml:space="preserve"> (read the Mission under “About Library”)</w:t>
      </w:r>
      <w:r w:rsidR="0078571D" w:rsidRPr="008A0A45">
        <w:t>?</w:t>
      </w:r>
    </w:p>
    <w:p w14:paraId="3B762C01" w14:textId="77777777" w:rsidR="008A0A45" w:rsidRDefault="008A0A45" w:rsidP="008A0A45">
      <w:pPr>
        <w:pStyle w:val="NoSpacing"/>
        <w:ind w:firstLine="720"/>
      </w:pPr>
    </w:p>
    <w:p w14:paraId="2F23B216" w14:textId="77777777" w:rsidR="00BF2707" w:rsidRPr="008A0A45" w:rsidRDefault="00BF2707" w:rsidP="008A0A45">
      <w:pPr>
        <w:pStyle w:val="NoSpacing"/>
        <w:ind w:firstLine="720"/>
      </w:pPr>
    </w:p>
    <w:p w14:paraId="67305751" w14:textId="77777777" w:rsidR="00C013DA" w:rsidRDefault="00747711" w:rsidP="008A0A45">
      <w:pPr>
        <w:pStyle w:val="NoSpacing"/>
        <w:ind w:firstLine="720"/>
      </w:pPr>
      <w:r w:rsidRPr="008A0A45">
        <w:t xml:space="preserve">Do you think </w:t>
      </w:r>
      <w:r w:rsidR="00C013DA">
        <w:t>this website could</w:t>
      </w:r>
      <w:r w:rsidRPr="008A0A45">
        <w:t xml:space="preserve"> be used as a collectio</w:t>
      </w:r>
      <w:r w:rsidR="00C013DA">
        <w:t>n development tool?  Why or why</w:t>
      </w:r>
    </w:p>
    <w:p w14:paraId="285F9A2C" w14:textId="4492BACF" w:rsidR="00747711" w:rsidRDefault="00747711" w:rsidP="00C013DA">
      <w:pPr>
        <w:pStyle w:val="NoSpacing"/>
        <w:ind w:left="720"/>
      </w:pPr>
      <w:proofErr w:type="gramStart"/>
      <w:r w:rsidRPr="008A0A45">
        <w:t>not</w:t>
      </w:r>
      <w:proofErr w:type="gramEnd"/>
      <w:r w:rsidRPr="008A0A45">
        <w:t>?</w:t>
      </w:r>
    </w:p>
    <w:p w14:paraId="26B122E1" w14:textId="77777777" w:rsidR="00D47924" w:rsidRDefault="00D47924" w:rsidP="00C013DA">
      <w:pPr>
        <w:pStyle w:val="NoSpacing"/>
        <w:ind w:left="720"/>
      </w:pPr>
    </w:p>
    <w:p w14:paraId="1B6E32B8" w14:textId="56BD40BC" w:rsidR="00D47924" w:rsidRPr="008A0A45" w:rsidRDefault="00D47924" w:rsidP="00C013DA">
      <w:pPr>
        <w:pStyle w:val="NoSpacing"/>
        <w:ind w:left="720"/>
      </w:pPr>
      <w:r>
        <w:t>How might a children’s librarian use this website?</w:t>
      </w:r>
    </w:p>
    <w:p w14:paraId="04538082" w14:textId="77777777" w:rsidR="000B4C14" w:rsidRDefault="000B4C14" w:rsidP="006C1D06">
      <w:pPr>
        <w:pStyle w:val="NoSpacing"/>
      </w:pPr>
    </w:p>
    <w:p w14:paraId="42EDC629" w14:textId="77777777" w:rsidR="001638D0" w:rsidRDefault="001638D0" w:rsidP="006C1D06">
      <w:pPr>
        <w:pStyle w:val="NoSpacing"/>
      </w:pPr>
    </w:p>
    <w:p w14:paraId="11670892" w14:textId="77777777" w:rsidR="00D47924" w:rsidRDefault="00D47924" w:rsidP="006C1D06">
      <w:pPr>
        <w:pStyle w:val="NoSpacing"/>
      </w:pPr>
    </w:p>
    <w:p w14:paraId="6FD5C02B" w14:textId="18E4E980" w:rsidR="000B4C14" w:rsidRPr="000B4C14" w:rsidRDefault="005673AE" w:rsidP="006C1D06">
      <w:pPr>
        <w:pStyle w:val="NoSpacing"/>
        <w:rPr>
          <w:b/>
        </w:rPr>
      </w:pPr>
      <w:r>
        <w:rPr>
          <w:b/>
        </w:rPr>
        <w:lastRenderedPageBreak/>
        <w:t>6</w:t>
      </w:r>
      <w:r w:rsidR="000B4C14">
        <w:rPr>
          <w:b/>
        </w:rPr>
        <w:t>.  Blogs</w:t>
      </w:r>
    </w:p>
    <w:p w14:paraId="7E746D79" w14:textId="77777777" w:rsidR="003853BE" w:rsidRPr="00B34C93" w:rsidRDefault="003D2F60" w:rsidP="006C1D06">
      <w:pPr>
        <w:pStyle w:val="NoSpacing"/>
      </w:pPr>
      <w:r w:rsidRPr="00B34C93">
        <w:t xml:space="preserve">Explore the websites </w:t>
      </w:r>
      <w:r w:rsidR="0078571D" w:rsidRPr="00B34C93">
        <w:t>and blogs</w:t>
      </w:r>
      <w:r w:rsidRPr="00B34C93">
        <w:t xml:space="preserve"> listed below:</w:t>
      </w:r>
    </w:p>
    <w:p w14:paraId="075B4C3C" w14:textId="0081F798" w:rsidR="005673AE" w:rsidRDefault="00801CE9" w:rsidP="006C1D06">
      <w:pPr>
        <w:pStyle w:val="NoSpacing"/>
      </w:pPr>
      <w:hyperlink r:id="rId17" w:history="1">
        <w:r w:rsidR="005673AE" w:rsidRPr="005673AE">
          <w:rPr>
            <w:rStyle w:val="Hyperlink"/>
          </w:rPr>
          <w:t>Young Books</w:t>
        </w:r>
      </w:hyperlink>
    </w:p>
    <w:p w14:paraId="548856CA" w14:textId="66429A94" w:rsidR="005673AE" w:rsidRDefault="00801CE9" w:rsidP="006C1D06">
      <w:pPr>
        <w:pStyle w:val="NoSpacing"/>
      </w:pPr>
      <w:hyperlink r:id="rId18" w:history="1">
        <w:r w:rsidR="00035B6F" w:rsidRPr="00035B6F">
          <w:rPr>
            <w:rStyle w:val="Hyperlink"/>
          </w:rPr>
          <w:t>Reading Rockets: Page by Page</w:t>
        </w:r>
      </w:hyperlink>
    </w:p>
    <w:p w14:paraId="7436796E" w14:textId="77777777" w:rsidR="00035B6F" w:rsidRDefault="00801CE9" w:rsidP="006C1D06">
      <w:pPr>
        <w:pStyle w:val="NoSpacing"/>
      </w:pPr>
      <w:hyperlink r:id="rId19" w:history="1">
        <w:r w:rsidR="00035B6F" w:rsidRPr="00035B6F">
          <w:rPr>
            <w:rStyle w:val="Hyperlink"/>
          </w:rPr>
          <w:t>Teach With Picture Books</w:t>
        </w:r>
      </w:hyperlink>
    </w:p>
    <w:p w14:paraId="16904406" w14:textId="77777777" w:rsidR="00035B6F" w:rsidRDefault="00801CE9" w:rsidP="006C1D06">
      <w:pPr>
        <w:pStyle w:val="NoSpacing"/>
      </w:pPr>
      <w:hyperlink r:id="rId20" w:history="1">
        <w:r w:rsidR="00035B6F" w:rsidRPr="00035B6F">
          <w:rPr>
            <w:rStyle w:val="Hyperlink"/>
          </w:rPr>
          <w:t>Boys Read</w:t>
        </w:r>
      </w:hyperlink>
    </w:p>
    <w:p w14:paraId="12428A52" w14:textId="378E60C3" w:rsidR="00035B6F" w:rsidRDefault="00801CE9" w:rsidP="006C1D06">
      <w:pPr>
        <w:pStyle w:val="NoSpacing"/>
      </w:pPr>
      <w:hyperlink r:id="rId21" w:history="1">
        <w:r w:rsidR="00035B6F" w:rsidRPr="00035B6F">
          <w:rPr>
            <w:rStyle w:val="Hyperlink"/>
          </w:rPr>
          <w:t>Guys Read</w:t>
        </w:r>
      </w:hyperlink>
    </w:p>
    <w:p w14:paraId="1DC12B2E" w14:textId="0C8DD0F9" w:rsidR="00035B6F" w:rsidRDefault="00801CE9" w:rsidP="006C1D06">
      <w:pPr>
        <w:pStyle w:val="NoSpacing"/>
      </w:pPr>
      <w:hyperlink r:id="rId22" w:history="1">
        <w:r w:rsidR="00035B6F" w:rsidRPr="00035B6F">
          <w:rPr>
            <w:rStyle w:val="Hyperlink"/>
          </w:rPr>
          <w:t xml:space="preserve">Welcome to My </w:t>
        </w:r>
        <w:proofErr w:type="spellStart"/>
        <w:r w:rsidR="00035B6F" w:rsidRPr="00035B6F">
          <w:rPr>
            <w:rStyle w:val="Hyperlink"/>
          </w:rPr>
          <w:t>Tweendom</w:t>
        </w:r>
        <w:proofErr w:type="spellEnd"/>
      </w:hyperlink>
    </w:p>
    <w:p w14:paraId="16A250D1" w14:textId="77777777" w:rsidR="00035B6F" w:rsidRDefault="00035B6F" w:rsidP="006C1D06">
      <w:pPr>
        <w:pStyle w:val="NoSpacing"/>
      </w:pPr>
    </w:p>
    <w:p w14:paraId="6934F1DB" w14:textId="6B90A4E4" w:rsidR="00B45A0D" w:rsidRPr="00B34C93" w:rsidRDefault="00801CE9" w:rsidP="006C1D06">
      <w:pPr>
        <w:pStyle w:val="NoSpacing"/>
      </w:pPr>
      <w:hyperlink r:id="rId23" w:anchor="_" w:history="1">
        <w:r w:rsidR="00B45A0D" w:rsidRPr="009F46F1">
          <w:rPr>
            <w:rStyle w:val="Hyperlink"/>
            <w:szCs w:val="24"/>
          </w:rPr>
          <w:t>School Library Journal Blogs</w:t>
        </w:r>
      </w:hyperlink>
      <w:r w:rsidR="005F2D92">
        <w:t xml:space="preserve"> – The following three</w:t>
      </w:r>
      <w:r w:rsidR="00B45A0D" w:rsidRPr="00B34C93">
        <w:t xml:space="preserve"> blogs are related to </w:t>
      </w:r>
      <w:r w:rsidR="00035B6F">
        <w:t>children’s</w:t>
      </w:r>
      <w:r w:rsidR="00B45A0D" w:rsidRPr="00B34C93">
        <w:t xml:space="preserve"> literature.</w:t>
      </w:r>
    </w:p>
    <w:p w14:paraId="2F2F50AD" w14:textId="65C55EBF" w:rsidR="00B45A0D" w:rsidRPr="00B34C93" w:rsidRDefault="00B45A0D" w:rsidP="006C1D06">
      <w:pPr>
        <w:pStyle w:val="NoSpacing"/>
      </w:pPr>
      <w:r w:rsidRPr="00B34C93">
        <w:tab/>
        <w:t xml:space="preserve">A </w:t>
      </w:r>
      <w:r w:rsidR="00035B6F">
        <w:t>Fuse #8 Production</w:t>
      </w:r>
    </w:p>
    <w:p w14:paraId="61C32788" w14:textId="77777777" w:rsidR="00B45A0D" w:rsidRDefault="00B45A0D" w:rsidP="001638D0">
      <w:pPr>
        <w:pStyle w:val="NoSpacing"/>
        <w:ind w:firstLine="720"/>
      </w:pPr>
      <w:r w:rsidRPr="00B34C93">
        <w:t>Good Comics for Kids</w:t>
      </w:r>
    </w:p>
    <w:p w14:paraId="41D401CE" w14:textId="77777777" w:rsidR="00D47924" w:rsidRPr="00B34C93" w:rsidRDefault="00D47924" w:rsidP="00D47924">
      <w:pPr>
        <w:pStyle w:val="NoSpacing"/>
      </w:pPr>
    </w:p>
    <w:p w14:paraId="5AEB8E72" w14:textId="77777777" w:rsidR="002A4753" w:rsidRDefault="002A4753" w:rsidP="006C1D06">
      <w:pPr>
        <w:pStyle w:val="NoSpacing"/>
        <w:rPr>
          <w:i/>
        </w:rPr>
      </w:pPr>
    </w:p>
    <w:p w14:paraId="00839C41" w14:textId="1A237B75" w:rsidR="003D2F60" w:rsidRDefault="006B69CB" w:rsidP="006B69CB">
      <w:pPr>
        <w:pStyle w:val="NoSpacing"/>
        <w:rPr>
          <w:i/>
        </w:rPr>
      </w:pPr>
      <w:r>
        <w:rPr>
          <w:b/>
        </w:rPr>
        <w:t xml:space="preserve">A.  </w:t>
      </w:r>
      <w:r w:rsidR="00526DBF" w:rsidRPr="002A4753">
        <w:t xml:space="preserve">After reviewing </w:t>
      </w:r>
      <w:r w:rsidR="000E18B8" w:rsidRPr="002A4753">
        <w:t xml:space="preserve">all </w:t>
      </w:r>
      <w:r w:rsidR="005F2D92">
        <w:t>eight</w:t>
      </w:r>
      <w:r w:rsidR="00E072C3" w:rsidRPr="002A4753">
        <w:t xml:space="preserve"> </w:t>
      </w:r>
      <w:r w:rsidR="00B45A0D" w:rsidRPr="002A4753">
        <w:t>sites</w:t>
      </w:r>
      <w:r w:rsidR="003D2F60" w:rsidRPr="002A4753">
        <w:t xml:space="preserve">, </w:t>
      </w:r>
      <w:r w:rsidR="00D47924" w:rsidRPr="002A4753">
        <w:t>list two of your favorites</w:t>
      </w:r>
      <w:r w:rsidR="00D47924">
        <w:t>. For each one identify the author and describe its contents.</w:t>
      </w:r>
    </w:p>
    <w:p w14:paraId="6BCD44A6" w14:textId="77777777" w:rsidR="006B69CB" w:rsidRPr="006B69CB" w:rsidRDefault="006B69CB" w:rsidP="006B69CB">
      <w:pPr>
        <w:pStyle w:val="NoSpacing"/>
        <w:ind w:left="720"/>
      </w:pPr>
    </w:p>
    <w:p w14:paraId="3D5C2312" w14:textId="497E711A" w:rsidR="00B45A0D" w:rsidRDefault="006B69CB" w:rsidP="006B69CB">
      <w:pPr>
        <w:pStyle w:val="NoSpacing"/>
        <w:ind w:left="720"/>
      </w:pPr>
      <w:r>
        <w:t>Blog #1:</w:t>
      </w:r>
    </w:p>
    <w:p w14:paraId="467D2197" w14:textId="77777777" w:rsidR="006B69CB" w:rsidRDefault="006B69CB" w:rsidP="006B69CB">
      <w:pPr>
        <w:pStyle w:val="NoSpacing"/>
        <w:ind w:left="720"/>
      </w:pPr>
    </w:p>
    <w:p w14:paraId="712C7D19" w14:textId="3228A39E" w:rsidR="006B69CB" w:rsidRDefault="006B69CB" w:rsidP="006B69CB">
      <w:pPr>
        <w:pStyle w:val="NoSpacing"/>
        <w:ind w:left="720"/>
      </w:pPr>
      <w:r>
        <w:t>Blog #2:</w:t>
      </w:r>
    </w:p>
    <w:p w14:paraId="3C6F188E" w14:textId="77777777" w:rsidR="006B69CB" w:rsidRDefault="006B69CB" w:rsidP="006B69CB">
      <w:pPr>
        <w:pStyle w:val="NoSpacing"/>
        <w:ind w:left="720"/>
      </w:pPr>
    </w:p>
    <w:p w14:paraId="37E6DCCA" w14:textId="071BE366" w:rsidR="006B69CB" w:rsidRPr="006B69CB" w:rsidRDefault="006B69CB" w:rsidP="006B69CB">
      <w:pPr>
        <w:pStyle w:val="NoSpacing"/>
      </w:pPr>
      <w:r>
        <w:rPr>
          <w:b/>
        </w:rPr>
        <w:t xml:space="preserve">B.  </w:t>
      </w:r>
      <w:r>
        <w:t>E</w:t>
      </w:r>
      <w:r w:rsidRPr="006B69CB">
        <w:t xml:space="preserve">xplain in a few paragraphs why you think the two sites / blogs you selected will be helpful to you in your work as a librarian working with </w:t>
      </w:r>
      <w:r w:rsidR="00CB72B7">
        <w:t>children</w:t>
      </w:r>
      <w:r w:rsidRPr="006B69CB">
        <w:t>.  Your answer should reflect your knowledge of the content of the blogs</w:t>
      </w:r>
      <w:r w:rsidRPr="00B34C93">
        <w:rPr>
          <w:i/>
        </w:rPr>
        <w:t>.</w:t>
      </w:r>
    </w:p>
    <w:p w14:paraId="0EE7302D" w14:textId="77777777" w:rsidR="006B69CB" w:rsidRDefault="006B69CB" w:rsidP="006B69CB">
      <w:pPr>
        <w:pStyle w:val="NoSpacing"/>
        <w:ind w:left="720"/>
      </w:pPr>
    </w:p>
    <w:p w14:paraId="0903CA2A" w14:textId="77777777" w:rsidR="001E3DEF" w:rsidRDefault="001E3DEF" w:rsidP="006C1D06">
      <w:pPr>
        <w:pStyle w:val="NoSpacing"/>
      </w:pPr>
    </w:p>
    <w:p w14:paraId="5C97DD9B" w14:textId="77777777" w:rsidR="00D47924" w:rsidRDefault="00D47924" w:rsidP="006C1D06">
      <w:pPr>
        <w:pStyle w:val="NoSpacing"/>
      </w:pPr>
    </w:p>
    <w:p w14:paraId="5348443E" w14:textId="77777777" w:rsidR="00D47924" w:rsidRPr="00CA3FED" w:rsidRDefault="00D47924" w:rsidP="006C1D06">
      <w:pPr>
        <w:pStyle w:val="NoSpacing"/>
      </w:pPr>
    </w:p>
    <w:p w14:paraId="67A59299" w14:textId="32C8A09D" w:rsidR="001E3DEF" w:rsidRDefault="001E3DEF" w:rsidP="006C1D06">
      <w:pPr>
        <w:pStyle w:val="NoSpacing"/>
      </w:pPr>
      <w:r>
        <w:rPr>
          <w:b/>
        </w:rPr>
        <w:t>8.  Final Evaluation</w:t>
      </w:r>
    </w:p>
    <w:p w14:paraId="4CA92ACF" w14:textId="46763B0E" w:rsidR="004C0E6A" w:rsidRPr="00B34C93" w:rsidRDefault="001E3DEF" w:rsidP="003A5C66">
      <w:pPr>
        <w:pStyle w:val="NoSpacing"/>
        <w:rPr>
          <w:i/>
        </w:rPr>
      </w:pPr>
      <w:r>
        <w:t xml:space="preserve">After examining the </w:t>
      </w:r>
      <w:r w:rsidR="00CA3FED">
        <w:t xml:space="preserve">all </w:t>
      </w:r>
      <w:r>
        <w:t xml:space="preserve">above </w:t>
      </w:r>
      <w:r w:rsidR="00D47924">
        <w:t xml:space="preserve">professional </w:t>
      </w:r>
      <w:r w:rsidR="006B69CB">
        <w:t>res</w:t>
      </w:r>
      <w:r w:rsidR="00CA3FED">
        <w:t>ources, prioritize your top 5</w:t>
      </w:r>
      <w:r>
        <w:t xml:space="preserve"> </w:t>
      </w:r>
      <w:r w:rsidR="006B69CB">
        <w:t xml:space="preserve">resources based upon the </w:t>
      </w:r>
      <w:r>
        <w:t>ones t</w:t>
      </w:r>
      <w:r w:rsidR="00CB72B7">
        <w:t>hat would be most useful to a children’s</w:t>
      </w:r>
      <w:r>
        <w:t xml:space="preserve"> librarian</w:t>
      </w:r>
      <w:r w:rsidR="00CA3FED">
        <w:t xml:space="preserve"> in</w:t>
      </w:r>
      <w:r w:rsidR="00CB72B7">
        <w:t xml:space="preserve"> developing and maintaining a children’s</w:t>
      </w:r>
      <w:r w:rsidR="00CA3FED">
        <w:t xml:space="preserve"> collection</w:t>
      </w:r>
      <w:r>
        <w:t>.  List them</w:t>
      </w:r>
      <w:r w:rsidR="00CA3FED">
        <w:t xml:space="preserve"> below (with 1 being the best) and give 3-4 sentences to justify each choice.</w:t>
      </w:r>
    </w:p>
    <w:p w14:paraId="6B33A88A" w14:textId="77777777" w:rsidR="003A76B0" w:rsidRPr="00B34C93" w:rsidRDefault="003A76B0" w:rsidP="006C1D06">
      <w:pPr>
        <w:pStyle w:val="NoSpacing"/>
        <w:rPr>
          <w:i/>
        </w:rPr>
      </w:pPr>
    </w:p>
    <w:p w14:paraId="37D5A7CD" w14:textId="77777777" w:rsidR="003A76B0" w:rsidRPr="00B34C93" w:rsidRDefault="003A76B0" w:rsidP="006C1D06">
      <w:pPr>
        <w:pStyle w:val="NoSpacing"/>
        <w:rPr>
          <w:i/>
        </w:rPr>
      </w:pPr>
    </w:p>
    <w:sectPr w:rsidR="003A76B0" w:rsidRPr="00B34C93" w:rsidSect="00D17606">
      <w:footerReference w:type="default" r:id="rId2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A7E64" w14:textId="77777777" w:rsidR="00801CE9" w:rsidRDefault="00801CE9" w:rsidP="00064384">
      <w:pPr>
        <w:spacing w:after="0" w:line="240" w:lineRule="auto"/>
      </w:pPr>
      <w:r>
        <w:separator/>
      </w:r>
    </w:p>
  </w:endnote>
  <w:endnote w:type="continuationSeparator" w:id="0">
    <w:p w14:paraId="476617A4" w14:textId="77777777" w:rsidR="00801CE9" w:rsidRDefault="00801CE9" w:rsidP="0006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95E62" w14:textId="008EE326" w:rsidR="003D6BE9" w:rsidRDefault="003D6BE9" w:rsidP="00064384">
    <w:pPr>
      <w:pStyle w:val="Footer"/>
      <w:jc w:val="right"/>
    </w:pPr>
    <w:r>
      <w:t>Gann, LIS 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311C6" w14:textId="77777777" w:rsidR="00801CE9" w:rsidRDefault="00801CE9" w:rsidP="00064384">
      <w:pPr>
        <w:spacing w:after="0" w:line="240" w:lineRule="auto"/>
      </w:pPr>
      <w:r>
        <w:separator/>
      </w:r>
    </w:p>
  </w:footnote>
  <w:footnote w:type="continuationSeparator" w:id="0">
    <w:p w14:paraId="6DA1977B" w14:textId="77777777" w:rsidR="00801CE9" w:rsidRDefault="00801CE9" w:rsidP="00064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A64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2B4"/>
    <w:multiLevelType w:val="hybridMultilevel"/>
    <w:tmpl w:val="5B34605E"/>
    <w:lvl w:ilvl="0" w:tplc="E61A023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54E41"/>
    <w:multiLevelType w:val="hybridMultilevel"/>
    <w:tmpl w:val="39968084"/>
    <w:lvl w:ilvl="0" w:tplc="DAF68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A715F9"/>
    <w:multiLevelType w:val="hybridMultilevel"/>
    <w:tmpl w:val="3C249B38"/>
    <w:lvl w:ilvl="0" w:tplc="5EE27CA6">
      <w:start w:val="1"/>
      <w:numFmt w:val="bullet"/>
      <w:lvlText w:val="•"/>
      <w:lvlJc w:val="left"/>
      <w:pPr>
        <w:tabs>
          <w:tab w:val="num" w:pos="720"/>
        </w:tabs>
        <w:ind w:left="720" w:hanging="360"/>
      </w:pPr>
      <w:rPr>
        <w:rFonts w:ascii="Arial" w:hAnsi="Arial" w:hint="default"/>
      </w:rPr>
    </w:lvl>
    <w:lvl w:ilvl="1" w:tplc="888CF6EC">
      <w:start w:val="1"/>
      <w:numFmt w:val="bullet"/>
      <w:lvlText w:val="•"/>
      <w:lvlJc w:val="left"/>
      <w:pPr>
        <w:tabs>
          <w:tab w:val="num" w:pos="1440"/>
        </w:tabs>
        <w:ind w:left="1440" w:hanging="360"/>
      </w:pPr>
      <w:rPr>
        <w:rFonts w:ascii="Arial" w:hAnsi="Arial" w:hint="default"/>
      </w:rPr>
    </w:lvl>
    <w:lvl w:ilvl="2" w:tplc="884C493E" w:tentative="1">
      <w:start w:val="1"/>
      <w:numFmt w:val="bullet"/>
      <w:lvlText w:val="•"/>
      <w:lvlJc w:val="left"/>
      <w:pPr>
        <w:tabs>
          <w:tab w:val="num" w:pos="2160"/>
        </w:tabs>
        <w:ind w:left="2160" w:hanging="360"/>
      </w:pPr>
      <w:rPr>
        <w:rFonts w:ascii="Arial" w:hAnsi="Arial" w:hint="default"/>
      </w:rPr>
    </w:lvl>
    <w:lvl w:ilvl="3" w:tplc="4D589B64" w:tentative="1">
      <w:start w:val="1"/>
      <w:numFmt w:val="bullet"/>
      <w:lvlText w:val="•"/>
      <w:lvlJc w:val="left"/>
      <w:pPr>
        <w:tabs>
          <w:tab w:val="num" w:pos="2880"/>
        </w:tabs>
        <w:ind w:left="2880" w:hanging="360"/>
      </w:pPr>
      <w:rPr>
        <w:rFonts w:ascii="Arial" w:hAnsi="Arial" w:hint="default"/>
      </w:rPr>
    </w:lvl>
    <w:lvl w:ilvl="4" w:tplc="E0D87F28" w:tentative="1">
      <w:start w:val="1"/>
      <w:numFmt w:val="bullet"/>
      <w:lvlText w:val="•"/>
      <w:lvlJc w:val="left"/>
      <w:pPr>
        <w:tabs>
          <w:tab w:val="num" w:pos="3600"/>
        </w:tabs>
        <w:ind w:left="3600" w:hanging="360"/>
      </w:pPr>
      <w:rPr>
        <w:rFonts w:ascii="Arial" w:hAnsi="Arial" w:hint="default"/>
      </w:rPr>
    </w:lvl>
    <w:lvl w:ilvl="5" w:tplc="BA8C32BE" w:tentative="1">
      <w:start w:val="1"/>
      <w:numFmt w:val="bullet"/>
      <w:lvlText w:val="•"/>
      <w:lvlJc w:val="left"/>
      <w:pPr>
        <w:tabs>
          <w:tab w:val="num" w:pos="4320"/>
        </w:tabs>
        <w:ind w:left="4320" w:hanging="360"/>
      </w:pPr>
      <w:rPr>
        <w:rFonts w:ascii="Arial" w:hAnsi="Arial" w:hint="default"/>
      </w:rPr>
    </w:lvl>
    <w:lvl w:ilvl="6" w:tplc="EDF43DF8" w:tentative="1">
      <w:start w:val="1"/>
      <w:numFmt w:val="bullet"/>
      <w:lvlText w:val="•"/>
      <w:lvlJc w:val="left"/>
      <w:pPr>
        <w:tabs>
          <w:tab w:val="num" w:pos="5040"/>
        </w:tabs>
        <w:ind w:left="5040" w:hanging="360"/>
      </w:pPr>
      <w:rPr>
        <w:rFonts w:ascii="Arial" w:hAnsi="Arial" w:hint="default"/>
      </w:rPr>
    </w:lvl>
    <w:lvl w:ilvl="7" w:tplc="C1EE6F40" w:tentative="1">
      <w:start w:val="1"/>
      <w:numFmt w:val="bullet"/>
      <w:lvlText w:val="•"/>
      <w:lvlJc w:val="left"/>
      <w:pPr>
        <w:tabs>
          <w:tab w:val="num" w:pos="5760"/>
        </w:tabs>
        <w:ind w:left="5760" w:hanging="360"/>
      </w:pPr>
      <w:rPr>
        <w:rFonts w:ascii="Arial" w:hAnsi="Arial" w:hint="default"/>
      </w:rPr>
    </w:lvl>
    <w:lvl w:ilvl="8" w:tplc="8A0425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941BEB"/>
    <w:multiLevelType w:val="hybridMultilevel"/>
    <w:tmpl w:val="74D0C6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70AAC"/>
    <w:multiLevelType w:val="hybridMultilevel"/>
    <w:tmpl w:val="2206BA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B37E6D42">
      <w:start w:val="1"/>
      <w:numFmt w:val="decimal"/>
      <w:lvlText w:val="%4."/>
      <w:lvlJc w:val="left"/>
      <w:pPr>
        <w:ind w:left="3600" w:hanging="360"/>
      </w:pPr>
      <w:rPr>
        <w:rFonts w:ascii="Calibri" w:eastAsia="Calibri" w:hAnsi="Calibri" w:cs="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EB4A29"/>
    <w:multiLevelType w:val="hybridMultilevel"/>
    <w:tmpl w:val="CDCC819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108A4"/>
    <w:multiLevelType w:val="hybridMultilevel"/>
    <w:tmpl w:val="34BA2AD8"/>
    <w:lvl w:ilvl="0" w:tplc="DAF68A0A">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37B21"/>
    <w:multiLevelType w:val="hybridMultilevel"/>
    <w:tmpl w:val="E4D2E1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F53EF1"/>
    <w:multiLevelType w:val="hybridMultilevel"/>
    <w:tmpl w:val="DF3CAD00"/>
    <w:lvl w:ilvl="0" w:tplc="7BCA845E">
      <w:start w:val="1"/>
      <w:numFmt w:val="bullet"/>
      <w:lvlText w:val="•"/>
      <w:lvlJc w:val="left"/>
      <w:pPr>
        <w:tabs>
          <w:tab w:val="num" w:pos="720"/>
        </w:tabs>
        <w:ind w:left="720" w:hanging="360"/>
      </w:pPr>
      <w:rPr>
        <w:rFonts w:ascii="Arial" w:hAnsi="Arial" w:hint="default"/>
      </w:rPr>
    </w:lvl>
    <w:lvl w:ilvl="1" w:tplc="69FC561A" w:tentative="1">
      <w:start w:val="1"/>
      <w:numFmt w:val="bullet"/>
      <w:lvlText w:val="•"/>
      <w:lvlJc w:val="left"/>
      <w:pPr>
        <w:tabs>
          <w:tab w:val="num" w:pos="1440"/>
        </w:tabs>
        <w:ind w:left="1440" w:hanging="360"/>
      </w:pPr>
      <w:rPr>
        <w:rFonts w:ascii="Arial" w:hAnsi="Arial" w:hint="default"/>
      </w:rPr>
    </w:lvl>
    <w:lvl w:ilvl="2" w:tplc="9AA08E52" w:tentative="1">
      <w:start w:val="1"/>
      <w:numFmt w:val="bullet"/>
      <w:lvlText w:val="•"/>
      <w:lvlJc w:val="left"/>
      <w:pPr>
        <w:tabs>
          <w:tab w:val="num" w:pos="2160"/>
        </w:tabs>
        <w:ind w:left="2160" w:hanging="360"/>
      </w:pPr>
      <w:rPr>
        <w:rFonts w:ascii="Arial" w:hAnsi="Arial" w:hint="default"/>
      </w:rPr>
    </w:lvl>
    <w:lvl w:ilvl="3" w:tplc="6D5CDD7C" w:tentative="1">
      <w:start w:val="1"/>
      <w:numFmt w:val="bullet"/>
      <w:lvlText w:val="•"/>
      <w:lvlJc w:val="left"/>
      <w:pPr>
        <w:tabs>
          <w:tab w:val="num" w:pos="2880"/>
        </w:tabs>
        <w:ind w:left="2880" w:hanging="360"/>
      </w:pPr>
      <w:rPr>
        <w:rFonts w:ascii="Arial" w:hAnsi="Arial" w:hint="default"/>
      </w:rPr>
    </w:lvl>
    <w:lvl w:ilvl="4" w:tplc="6612592A" w:tentative="1">
      <w:start w:val="1"/>
      <w:numFmt w:val="bullet"/>
      <w:lvlText w:val="•"/>
      <w:lvlJc w:val="left"/>
      <w:pPr>
        <w:tabs>
          <w:tab w:val="num" w:pos="3600"/>
        </w:tabs>
        <w:ind w:left="3600" w:hanging="360"/>
      </w:pPr>
      <w:rPr>
        <w:rFonts w:ascii="Arial" w:hAnsi="Arial" w:hint="default"/>
      </w:rPr>
    </w:lvl>
    <w:lvl w:ilvl="5" w:tplc="0526E1D0" w:tentative="1">
      <w:start w:val="1"/>
      <w:numFmt w:val="bullet"/>
      <w:lvlText w:val="•"/>
      <w:lvlJc w:val="left"/>
      <w:pPr>
        <w:tabs>
          <w:tab w:val="num" w:pos="4320"/>
        </w:tabs>
        <w:ind w:left="4320" w:hanging="360"/>
      </w:pPr>
      <w:rPr>
        <w:rFonts w:ascii="Arial" w:hAnsi="Arial" w:hint="default"/>
      </w:rPr>
    </w:lvl>
    <w:lvl w:ilvl="6" w:tplc="AB2C57C2" w:tentative="1">
      <w:start w:val="1"/>
      <w:numFmt w:val="bullet"/>
      <w:lvlText w:val="•"/>
      <w:lvlJc w:val="left"/>
      <w:pPr>
        <w:tabs>
          <w:tab w:val="num" w:pos="5040"/>
        </w:tabs>
        <w:ind w:left="5040" w:hanging="360"/>
      </w:pPr>
      <w:rPr>
        <w:rFonts w:ascii="Arial" w:hAnsi="Arial" w:hint="default"/>
      </w:rPr>
    </w:lvl>
    <w:lvl w:ilvl="7" w:tplc="3C001F8A" w:tentative="1">
      <w:start w:val="1"/>
      <w:numFmt w:val="bullet"/>
      <w:lvlText w:val="•"/>
      <w:lvlJc w:val="left"/>
      <w:pPr>
        <w:tabs>
          <w:tab w:val="num" w:pos="5760"/>
        </w:tabs>
        <w:ind w:left="5760" w:hanging="360"/>
      </w:pPr>
      <w:rPr>
        <w:rFonts w:ascii="Arial" w:hAnsi="Arial" w:hint="default"/>
      </w:rPr>
    </w:lvl>
    <w:lvl w:ilvl="8" w:tplc="3B3A98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034B89"/>
    <w:multiLevelType w:val="hybridMultilevel"/>
    <w:tmpl w:val="FCAE4D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BF540E6"/>
    <w:multiLevelType w:val="multilevel"/>
    <w:tmpl w:val="064C0F54"/>
    <w:lvl w:ilvl="0">
      <w:start w:val="1"/>
      <w:numFmt w:val="upp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2E3D53"/>
    <w:multiLevelType w:val="hybridMultilevel"/>
    <w:tmpl w:val="CD30559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B37E6D42">
      <w:start w:val="1"/>
      <w:numFmt w:val="decimal"/>
      <w:lvlText w:val="%4."/>
      <w:lvlJc w:val="left"/>
      <w:pPr>
        <w:ind w:left="3600" w:hanging="360"/>
      </w:pPr>
      <w:rPr>
        <w:rFonts w:ascii="Calibri" w:eastAsia="Calibri" w:hAnsi="Calibri" w:cs="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AD36B5"/>
    <w:multiLevelType w:val="hybridMultilevel"/>
    <w:tmpl w:val="064C0F5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E0CB4"/>
    <w:multiLevelType w:val="hybridMultilevel"/>
    <w:tmpl w:val="069861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3AA16A47"/>
    <w:multiLevelType w:val="hybridMultilevel"/>
    <w:tmpl w:val="A9EC49DC"/>
    <w:lvl w:ilvl="0" w:tplc="518866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A5FDC"/>
    <w:multiLevelType w:val="hybridMultilevel"/>
    <w:tmpl w:val="83DE3DC4"/>
    <w:lvl w:ilvl="0" w:tplc="0CA8095E">
      <w:start w:val="1"/>
      <w:numFmt w:val="bullet"/>
      <w:lvlText w:val="•"/>
      <w:lvlJc w:val="left"/>
      <w:pPr>
        <w:tabs>
          <w:tab w:val="num" w:pos="720"/>
        </w:tabs>
        <w:ind w:left="720" w:hanging="360"/>
      </w:pPr>
      <w:rPr>
        <w:rFonts w:ascii="Arial" w:hAnsi="Arial" w:hint="default"/>
      </w:rPr>
    </w:lvl>
    <w:lvl w:ilvl="1" w:tplc="B2AE6C64" w:tentative="1">
      <w:start w:val="1"/>
      <w:numFmt w:val="bullet"/>
      <w:lvlText w:val="•"/>
      <w:lvlJc w:val="left"/>
      <w:pPr>
        <w:tabs>
          <w:tab w:val="num" w:pos="1440"/>
        </w:tabs>
        <w:ind w:left="1440" w:hanging="360"/>
      </w:pPr>
      <w:rPr>
        <w:rFonts w:ascii="Arial" w:hAnsi="Arial" w:hint="default"/>
      </w:rPr>
    </w:lvl>
    <w:lvl w:ilvl="2" w:tplc="9CDAD790" w:tentative="1">
      <w:start w:val="1"/>
      <w:numFmt w:val="bullet"/>
      <w:lvlText w:val="•"/>
      <w:lvlJc w:val="left"/>
      <w:pPr>
        <w:tabs>
          <w:tab w:val="num" w:pos="2160"/>
        </w:tabs>
        <w:ind w:left="2160" w:hanging="360"/>
      </w:pPr>
      <w:rPr>
        <w:rFonts w:ascii="Arial" w:hAnsi="Arial" w:hint="default"/>
      </w:rPr>
    </w:lvl>
    <w:lvl w:ilvl="3" w:tplc="381C120E" w:tentative="1">
      <w:start w:val="1"/>
      <w:numFmt w:val="bullet"/>
      <w:lvlText w:val="•"/>
      <w:lvlJc w:val="left"/>
      <w:pPr>
        <w:tabs>
          <w:tab w:val="num" w:pos="2880"/>
        </w:tabs>
        <w:ind w:left="2880" w:hanging="360"/>
      </w:pPr>
      <w:rPr>
        <w:rFonts w:ascii="Arial" w:hAnsi="Arial" w:hint="default"/>
      </w:rPr>
    </w:lvl>
    <w:lvl w:ilvl="4" w:tplc="1B6433A6" w:tentative="1">
      <w:start w:val="1"/>
      <w:numFmt w:val="bullet"/>
      <w:lvlText w:val="•"/>
      <w:lvlJc w:val="left"/>
      <w:pPr>
        <w:tabs>
          <w:tab w:val="num" w:pos="3600"/>
        </w:tabs>
        <w:ind w:left="3600" w:hanging="360"/>
      </w:pPr>
      <w:rPr>
        <w:rFonts w:ascii="Arial" w:hAnsi="Arial" w:hint="default"/>
      </w:rPr>
    </w:lvl>
    <w:lvl w:ilvl="5" w:tplc="B268E48A" w:tentative="1">
      <w:start w:val="1"/>
      <w:numFmt w:val="bullet"/>
      <w:lvlText w:val="•"/>
      <w:lvlJc w:val="left"/>
      <w:pPr>
        <w:tabs>
          <w:tab w:val="num" w:pos="4320"/>
        </w:tabs>
        <w:ind w:left="4320" w:hanging="360"/>
      </w:pPr>
      <w:rPr>
        <w:rFonts w:ascii="Arial" w:hAnsi="Arial" w:hint="default"/>
      </w:rPr>
    </w:lvl>
    <w:lvl w:ilvl="6" w:tplc="19E81C46" w:tentative="1">
      <w:start w:val="1"/>
      <w:numFmt w:val="bullet"/>
      <w:lvlText w:val="•"/>
      <w:lvlJc w:val="left"/>
      <w:pPr>
        <w:tabs>
          <w:tab w:val="num" w:pos="5040"/>
        </w:tabs>
        <w:ind w:left="5040" w:hanging="360"/>
      </w:pPr>
      <w:rPr>
        <w:rFonts w:ascii="Arial" w:hAnsi="Arial" w:hint="default"/>
      </w:rPr>
    </w:lvl>
    <w:lvl w:ilvl="7" w:tplc="F6E0A788" w:tentative="1">
      <w:start w:val="1"/>
      <w:numFmt w:val="bullet"/>
      <w:lvlText w:val="•"/>
      <w:lvlJc w:val="left"/>
      <w:pPr>
        <w:tabs>
          <w:tab w:val="num" w:pos="5760"/>
        </w:tabs>
        <w:ind w:left="5760" w:hanging="360"/>
      </w:pPr>
      <w:rPr>
        <w:rFonts w:ascii="Arial" w:hAnsi="Arial" w:hint="default"/>
      </w:rPr>
    </w:lvl>
    <w:lvl w:ilvl="8" w:tplc="B880B4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93381D"/>
    <w:multiLevelType w:val="hybridMultilevel"/>
    <w:tmpl w:val="F6FCD7B6"/>
    <w:lvl w:ilvl="0" w:tplc="F724B178">
      <w:start w:val="1"/>
      <w:numFmt w:val="bullet"/>
      <w:lvlText w:val="•"/>
      <w:lvlJc w:val="left"/>
      <w:pPr>
        <w:tabs>
          <w:tab w:val="num" w:pos="720"/>
        </w:tabs>
        <w:ind w:left="720" w:hanging="360"/>
      </w:pPr>
      <w:rPr>
        <w:rFonts w:ascii="Arial" w:hAnsi="Arial" w:hint="default"/>
      </w:rPr>
    </w:lvl>
    <w:lvl w:ilvl="1" w:tplc="F4C0359C" w:tentative="1">
      <w:start w:val="1"/>
      <w:numFmt w:val="bullet"/>
      <w:lvlText w:val="•"/>
      <w:lvlJc w:val="left"/>
      <w:pPr>
        <w:tabs>
          <w:tab w:val="num" w:pos="1440"/>
        </w:tabs>
        <w:ind w:left="1440" w:hanging="360"/>
      </w:pPr>
      <w:rPr>
        <w:rFonts w:ascii="Arial" w:hAnsi="Arial" w:hint="default"/>
      </w:rPr>
    </w:lvl>
    <w:lvl w:ilvl="2" w:tplc="FC7E1B5E" w:tentative="1">
      <w:start w:val="1"/>
      <w:numFmt w:val="bullet"/>
      <w:lvlText w:val="•"/>
      <w:lvlJc w:val="left"/>
      <w:pPr>
        <w:tabs>
          <w:tab w:val="num" w:pos="2160"/>
        </w:tabs>
        <w:ind w:left="2160" w:hanging="360"/>
      </w:pPr>
      <w:rPr>
        <w:rFonts w:ascii="Arial" w:hAnsi="Arial" w:hint="default"/>
      </w:rPr>
    </w:lvl>
    <w:lvl w:ilvl="3" w:tplc="2E302DF6" w:tentative="1">
      <w:start w:val="1"/>
      <w:numFmt w:val="bullet"/>
      <w:lvlText w:val="•"/>
      <w:lvlJc w:val="left"/>
      <w:pPr>
        <w:tabs>
          <w:tab w:val="num" w:pos="2880"/>
        </w:tabs>
        <w:ind w:left="2880" w:hanging="360"/>
      </w:pPr>
      <w:rPr>
        <w:rFonts w:ascii="Arial" w:hAnsi="Arial" w:hint="default"/>
      </w:rPr>
    </w:lvl>
    <w:lvl w:ilvl="4" w:tplc="8D8259C0" w:tentative="1">
      <w:start w:val="1"/>
      <w:numFmt w:val="bullet"/>
      <w:lvlText w:val="•"/>
      <w:lvlJc w:val="left"/>
      <w:pPr>
        <w:tabs>
          <w:tab w:val="num" w:pos="3600"/>
        </w:tabs>
        <w:ind w:left="3600" w:hanging="360"/>
      </w:pPr>
      <w:rPr>
        <w:rFonts w:ascii="Arial" w:hAnsi="Arial" w:hint="default"/>
      </w:rPr>
    </w:lvl>
    <w:lvl w:ilvl="5" w:tplc="80941EDC" w:tentative="1">
      <w:start w:val="1"/>
      <w:numFmt w:val="bullet"/>
      <w:lvlText w:val="•"/>
      <w:lvlJc w:val="left"/>
      <w:pPr>
        <w:tabs>
          <w:tab w:val="num" w:pos="4320"/>
        </w:tabs>
        <w:ind w:left="4320" w:hanging="360"/>
      </w:pPr>
      <w:rPr>
        <w:rFonts w:ascii="Arial" w:hAnsi="Arial" w:hint="default"/>
      </w:rPr>
    </w:lvl>
    <w:lvl w:ilvl="6" w:tplc="4838EE66" w:tentative="1">
      <w:start w:val="1"/>
      <w:numFmt w:val="bullet"/>
      <w:lvlText w:val="•"/>
      <w:lvlJc w:val="left"/>
      <w:pPr>
        <w:tabs>
          <w:tab w:val="num" w:pos="5040"/>
        </w:tabs>
        <w:ind w:left="5040" w:hanging="360"/>
      </w:pPr>
      <w:rPr>
        <w:rFonts w:ascii="Arial" w:hAnsi="Arial" w:hint="default"/>
      </w:rPr>
    </w:lvl>
    <w:lvl w:ilvl="7" w:tplc="682E0562" w:tentative="1">
      <w:start w:val="1"/>
      <w:numFmt w:val="bullet"/>
      <w:lvlText w:val="•"/>
      <w:lvlJc w:val="left"/>
      <w:pPr>
        <w:tabs>
          <w:tab w:val="num" w:pos="5760"/>
        </w:tabs>
        <w:ind w:left="5760" w:hanging="360"/>
      </w:pPr>
      <w:rPr>
        <w:rFonts w:ascii="Arial" w:hAnsi="Arial" w:hint="default"/>
      </w:rPr>
    </w:lvl>
    <w:lvl w:ilvl="8" w:tplc="03E8525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B01824"/>
    <w:multiLevelType w:val="hybridMultilevel"/>
    <w:tmpl w:val="84566A5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7352131"/>
    <w:multiLevelType w:val="hybridMultilevel"/>
    <w:tmpl w:val="7BBC4EE4"/>
    <w:lvl w:ilvl="0" w:tplc="0409000F">
      <w:start w:val="1"/>
      <w:numFmt w:val="decimal"/>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B37E6D42">
      <w:start w:val="1"/>
      <w:numFmt w:val="decimal"/>
      <w:lvlText w:val="%4."/>
      <w:lvlJc w:val="left"/>
      <w:pPr>
        <w:ind w:left="2700" w:hanging="360"/>
      </w:pPr>
      <w:rPr>
        <w:rFonts w:ascii="Calibri" w:eastAsia="Calibri" w:hAnsi="Calibri" w:cs="Times New Roman"/>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5A64073"/>
    <w:multiLevelType w:val="hybridMultilevel"/>
    <w:tmpl w:val="6890DE2C"/>
    <w:lvl w:ilvl="0" w:tplc="F2F6563C">
      <w:start w:val="1"/>
      <w:numFmt w:val="bullet"/>
      <w:lvlText w:val=""/>
      <w:lvlJc w:val="left"/>
      <w:pPr>
        <w:tabs>
          <w:tab w:val="num" w:pos="720"/>
        </w:tabs>
        <w:ind w:left="720" w:hanging="360"/>
      </w:pPr>
      <w:rPr>
        <w:rFonts w:ascii="Wingdings" w:hAnsi="Wingdings" w:hint="default"/>
      </w:rPr>
    </w:lvl>
    <w:lvl w:ilvl="1" w:tplc="BAF4B5A2" w:tentative="1">
      <w:start w:val="1"/>
      <w:numFmt w:val="bullet"/>
      <w:lvlText w:val=""/>
      <w:lvlJc w:val="left"/>
      <w:pPr>
        <w:tabs>
          <w:tab w:val="num" w:pos="1440"/>
        </w:tabs>
        <w:ind w:left="1440" w:hanging="360"/>
      </w:pPr>
      <w:rPr>
        <w:rFonts w:ascii="Wingdings" w:hAnsi="Wingdings" w:hint="default"/>
      </w:rPr>
    </w:lvl>
    <w:lvl w:ilvl="2" w:tplc="9D2664E6">
      <w:start w:val="1"/>
      <w:numFmt w:val="bullet"/>
      <w:lvlText w:val=""/>
      <w:lvlJc w:val="left"/>
      <w:pPr>
        <w:tabs>
          <w:tab w:val="num" w:pos="2160"/>
        </w:tabs>
        <w:ind w:left="2160" w:hanging="360"/>
      </w:pPr>
      <w:rPr>
        <w:rFonts w:ascii="Wingdings" w:hAnsi="Wingdings" w:hint="default"/>
      </w:rPr>
    </w:lvl>
    <w:lvl w:ilvl="3" w:tplc="4E6AB450" w:tentative="1">
      <w:start w:val="1"/>
      <w:numFmt w:val="bullet"/>
      <w:lvlText w:val=""/>
      <w:lvlJc w:val="left"/>
      <w:pPr>
        <w:tabs>
          <w:tab w:val="num" w:pos="2880"/>
        </w:tabs>
        <w:ind w:left="2880" w:hanging="360"/>
      </w:pPr>
      <w:rPr>
        <w:rFonts w:ascii="Wingdings" w:hAnsi="Wingdings" w:hint="default"/>
      </w:rPr>
    </w:lvl>
    <w:lvl w:ilvl="4" w:tplc="EEAE0758" w:tentative="1">
      <w:start w:val="1"/>
      <w:numFmt w:val="bullet"/>
      <w:lvlText w:val=""/>
      <w:lvlJc w:val="left"/>
      <w:pPr>
        <w:tabs>
          <w:tab w:val="num" w:pos="3600"/>
        </w:tabs>
        <w:ind w:left="3600" w:hanging="360"/>
      </w:pPr>
      <w:rPr>
        <w:rFonts w:ascii="Wingdings" w:hAnsi="Wingdings" w:hint="default"/>
      </w:rPr>
    </w:lvl>
    <w:lvl w:ilvl="5" w:tplc="FC0846AA" w:tentative="1">
      <w:start w:val="1"/>
      <w:numFmt w:val="bullet"/>
      <w:lvlText w:val=""/>
      <w:lvlJc w:val="left"/>
      <w:pPr>
        <w:tabs>
          <w:tab w:val="num" w:pos="4320"/>
        </w:tabs>
        <w:ind w:left="4320" w:hanging="360"/>
      </w:pPr>
      <w:rPr>
        <w:rFonts w:ascii="Wingdings" w:hAnsi="Wingdings" w:hint="default"/>
      </w:rPr>
    </w:lvl>
    <w:lvl w:ilvl="6" w:tplc="53E84192" w:tentative="1">
      <w:start w:val="1"/>
      <w:numFmt w:val="bullet"/>
      <w:lvlText w:val=""/>
      <w:lvlJc w:val="left"/>
      <w:pPr>
        <w:tabs>
          <w:tab w:val="num" w:pos="5040"/>
        </w:tabs>
        <w:ind w:left="5040" w:hanging="360"/>
      </w:pPr>
      <w:rPr>
        <w:rFonts w:ascii="Wingdings" w:hAnsi="Wingdings" w:hint="default"/>
      </w:rPr>
    </w:lvl>
    <w:lvl w:ilvl="7" w:tplc="D6E6D39E" w:tentative="1">
      <w:start w:val="1"/>
      <w:numFmt w:val="bullet"/>
      <w:lvlText w:val=""/>
      <w:lvlJc w:val="left"/>
      <w:pPr>
        <w:tabs>
          <w:tab w:val="num" w:pos="5760"/>
        </w:tabs>
        <w:ind w:left="5760" w:hanging="360"/>
      </w:pPr>
      <w:rPr>
        <w:rFonts w:ascii="Wingdings" w:hAnsi="Wingdings" w:hint="default"/>
      </w:rPr>
    </w:lvl>
    <w:lvl w:ilvl="8" w:tplc="DCA8B46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9"/>
  </w:num>
  <w:num w:numId="4">
    <w:abstractNumId w:val="16"/>
  </w:num>
  <w:num w:numId="5">
    <w:abstractNumId w:val="19"/>
  </w:num>
  <w:num w:numId="6">
    <w:abstractNumId w:val="4"/>
  </w:num>
  <w:num w:numId="7">
    <w:abstractNumId w:val="6"/>
  </w:num>
  <w:num w:numId="8">
    <w:abstractNumId w:val="2"/>
  </w:num>
  <w:num w:numId="9">
    <w:abstractNumId w:val="7"/>
  </w:num>
  <w:num w:numId="10">
    <w:abstractNumId w:val="8"/>
  </w:num>
  <w:num w:numId="11">
    <w:abstractNumId w:val="5"/>
  </w:num>
  <w:num w:numId="12">
    <w:abstractNumId w:val="12"/>
  </w:num>
  <w:num w:numId="13">
    <w:abstractNumId w:val="10"/>
  </w:num>
  <w:num w:numId="14">
    <w:abstractNumId w:val="14"/>
  </w:num>
  <w:num w:numId="15">
    <w:abstractNumId w:val="18"/>
  </w:num>
  <w:num w:numId="16">
    <w:abstractNumId w:val="0"/>
  </w:num>
  <w:num w:numId="17">
    <w:abstractNumId w:val="15"/>
  </w:num>
  <w:num w:numId="18">
    <w:abstractNumId w:val="1"/>
  </w:num>
  <w:num w:numId="19">
    <w:abstractNumId w:val="13"/>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56"/>
    <w:rsid w:val="00016FD5"/>
    <w:rsid w:val="0001788D"/>
    <w:rsid w:val="0002363A"/>
    <w:rsid w:val="00025F51"/>
    <w:rsid w:val="00035B6F"/>
    <w:rsid w:val="00037499"/>
    <w:rsid w:val="00045799"/>
    <w:rsid w:val="00047F55"/>
    <w:rsid w:val="00054527"/>
    <w:rsid w:val="00064384"/>
    <w:rsid w:val="0009382D"/>
    <w:rsid w:val="0009790E"/>
    <w:rsid w:val="000B4C14"/>
    <w:rsid w:val="000D718F"/>
    <w:rsid w:val="000E18B8"/>
    <w:rsid w:val="001135FF"/>
    <w:rsid w:val="00124D91"/>
    <w:rsid w:val="00136815"/>
    <w:rsid w:val="00140003"/>
    <w:rsid w:val="00144696"/>
    <w:rsid w:val="001638D0"/>
    <w:rsid w:val="00163E0F"/>
    <w:rsid w:val="00175FB4"/>
    <w:rsid w:val="00181BA3"/>
    <w:rsid w:val="00187910"/>
    <w:rsid w:val="001C77A9"/>
    <w:rsid w:val="001E0CB8"/>
    <w:rsid w:val="001E3164"/>
    <w:rsid w:val="001E3DEF"/>
    <w:rsid w:val="001E464A"/>
    <w:rsid w:val="002420B3"/>
    <w:rsid w:val="00251744"/>
    <w:rsid w:val="002662F0"/>
    <w:rsid w:val="002A4753"/>
    <w:rsid w:val="002D5882"/>
    <w:rsid w:val="00334BBF"/>
    <w:rsid w:val="003624E9"/>
    <w:rsid w:val="003853BE"/>
    <w:rsid w:val="003A0447"/>
    <w:rsid w:val="003A5C66"/>
    <w:rsid w:val="003A69F4"/>
    <w:rsid w:val="003A76B0"/>
    <w:rsid w:val="003B1797"/>
    <w:rsid w:val="003B1DCB"/>
    <w:rsid w:val="003B2492"/>
    <w:rsid w:val="003B40F3"/>
    <w:rsid w:val="003D2F60"/>
    <w:rsid w:val="003D6BE9"/>
    <w:rsid w:val="004339B1"/>
    <w:rsid w:val="00441E74"/>
    <w:rsid w:val="004553A6"/>
    <w:rsid w:val="00460C11"/>
    <w:rsid w:val="004C0E6A"/>
    <w:rsid w:val="00514C2C"/>
    <w:rsid w:val="00526DBF"/>
    <w:rsid w:val="00547987"/>
    <w:rsid w:val="005673AE"/>
    <w:rsid w:val="00576D0A"/>
    <w:rsid w:val="005A6C6F"/>
    <w:rsid w:val="005D5D72"/>
    <w:rsid w:val="005F0B48"/>
    <w:rsid w:val="005F2D92"/>
    <w:rsid w:val="005F4635"/>
    <w:rsid w:val="00621E8B"/>
    <w:rsid w:val="0065113D"/>
    <w:rsid w:val="00651916"/>
    <w:rsid w:val="0065635F"/>
    <w:rsid w:val="00667C68"/>
    <w:rsid w:val="00682516"/>
    <w:rsid w:val="006A0C92"/>
    <w:rsid w:val="006A5D5A"/>
    <w:rsid w:val="006B06B6"/>
    <w:rsid w:val="006B69CB"/>
    <w:rsid w:val="006C1D06"/>
    <w:rsid w:val="00725927"/>
    <w:rsid w:val="0073004C"/>
    <w:rsid w:val="00747711"/>
    <w:rsid w:val="00775FCB"/>
    <w:rsid w:val="00784A9D"/>
    <w:rsid w:val="0078571D"/>
    <w:rsid w:val="00791C66"/>
    <w:rsid w:val="007F5595"/>
    <w:rsid w:val="00801CE9"/>
    <w:rsid w:val="00811083"/>
    <w:rsid w:val="00813D08"/>
    <w:rsid w:val="00815879"/>
    <w:rsid w:val="0087107D"/>
    <w:rsid w:val="008A0A45"/>
    <w:rsid w:val="008A3134"/>
    <w:rsid w:val="008C25CA"/>
    <w:rsid w:val="008C2980"/>
    <w:rsid w:val="008E1653"/>
    <w:rsid w:val="00901DCD"/>
    <w:rsid w:val="00930AA3"/>
    <w:rsid w:val="00943330"/>
    <w:rsid w:val="0095507E"/>
    <w:rsid w:val="009644CD"/>
    <w:rsid w:val="00965046"/>
    <w:rsid w:val="00996C22"/>
    <w:rsid w:val="009C6A70"/>
    <w:rsid w:val="009D0CFD"/>
    <w:rsid w:val="009E0C1C"/>
    <w:rsid w:val="009F46F1"/>
    <w:rsid w:val="00A00C28"/>
    <w:rsid w:val="00A12730"/>
    <w:rsid w:val="00A40FB4"/>
    <w:rsid w:val="00A432C6"/>
    <w:rsid w:val="00A61D88"/>
    <w:rsid w:val="00AA4F9D"/>
    <w:rsid w:val="00AD4B27"/>
    <w:rsid w:val="00B0508C"/>
    <w:rsid w:val="00B06F4A"/>
    <w:rsid w:val="00B33D9C"/>
    <w:rsid w:val="00B34C93"/>
    <w:rsid w:val="00B457DA"/>
    <w:rsid w:val="00B45A0D"/>
    <w:rsid w:val="00B54B90"/>
    <w:rsid w:val="00B650E5"/>
    <w:rsid w:val="00B8395A"/>
    <w:rsid w:val="00B90C64"/>
    <w:rsid w:val="00B960A3"/>
    <w:rsid w:val="00BE3CFE"/>
    <w:rsid w:val="00BF03E5"/>
    <w:rsid w:val="00BF2707"/>
    <w:rsid w:val="00C013DA"/>
    <w:rsid w:val="00C2523A"/>
    <w:rsid w:val="00C3269D"/>
    <w:rsid w:val="00C519B0"/>
    <w:rsid w:val="00C74636"/>
    <w:rsid w:val="00C757A7"/>
    <w:rsid w:val="00CA3FED"/>
    <w:rsid w:val="00CB66B3"/>
    <w:rsid w:val="00CB72B7"/>
    <w:rsid w:val="00D17606"/>
    <w:rsid w:val="00D20740"/>
    <w:rsid w:val="00D2788A"/>
    <w:rsid w:val="00D37C0A"/>
    <w:rsid w:val="00D458D0"/>
    <w:rsid w:val="00D47924"/>
    <w:rsid w:val="00D53682"/>
    <w:rsid w:val="00D96C56"/>
    <w:rsid w:val="00DA5DCA"/>
    <w:rsid w:val="00E03082"/>
    <w:rsid w:val="00E072C3"/>
    <w:rsid w:val="00EC13B5"/>
    <w:rsid w:val="00F24CEF"/>
    <w:rsid w:val="00F4790B"/>
    <w:rsid w:val="00F67BD3"/>
    <w:rsid w:val="00F91400"/>
    <w:rsid w:val="00F944FA"/>
    <w:rsid w:val="00F9624C"/>
    <w:rsid w:val="00F96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D30AC"/>
  <w14:defaultImageDpi w14:val="300"/>
  <w15:docId w15:val="{1615A2D9-1358-483C-9542-C96857DD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B34C93"/>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4B27"/>
    <w:rPr>
      <w:color w:val="0000FF"/>
      <w:u w:val="single"/>
    </w:rPr>
  </w:style>
  <w:style w:type="character" w:styleId="FollowedHyperlink">
    <w:name w:val="FollowedHyperlink"/>
    <w:uiPriority w:val="99"/>
    <w:semiHidden/>
    <w:unhideWhenUsed/>
    <w:rsid w:val="00181BA3"/>
    <w:rPr>
      <w:color w:val="800080"/>
      <w:u w:val="single"/>
    </w:rPr>
  </w:style>
  <w:style w:type="character" w:customStyle="1" w:styleId="style22">
    <w:name w:val="style22"/>
    <w:basedOn w:val="DefaultParagraphFont"/>
    <w:rsid w:val="00A432C6"/>
  </w:style>
  <w:style w:type="paragraph" w:styleId="Header">
    <w:name w:val="header"/>
    <w:basedOn w:val="Normal"/>
    <w:link w:val="HeaderChar"/>
    <w:uiPriority w:val="99"/>
    <w:unhideWhenUsed/>
    <w:rsid w:val="00064384"/>
    <w:pPr>
      <w:tabs>
        <w:tab w:val="center" w:pos="4320"/>
        <w:tab w:val="right" w:pos="8640"/>
      </w:tabs>
    </w:pPr>
  </w:style>
  <w:style w:type="paragraph" w:styleId="NoSpacing">
    <w:name w:val="No Spacing"/>
    <w:uiPriority w:val="68"/>
    <w:rsid w:val="00B34C93"/>
    <w:rPr>
      <w:rFonts w:ascii="Times New Roman" w:hAnsi="Times New Roman"/>
      <w:sz w:val="24"/>
      <w:szCs w:val="22"/>
    </w:rPr>
  </w:style>
  <w:style w:type="character" w:customStyle="1" w:styleId="HeaderChar">
    <w:name w:val="Header Char"/>
    <w:link w:val="Header"/>
    <w:uiPriority w:val="99"/>
    <w:rsid w:val="00064384"/>
    <w:rPr>
      <w:rFonts w:ascii="Times New Roman" w:hAnsi="Times New Roman"/>
      <w:sz w:val="24"/>
      <w:szCs w:val="22"/>
    </w:rPr>
  </w:style>
  <w:style w:type="paragraph" w:styleId="Footer">
    <w:name w:val="footer"/>
    <w:basedOn w:val="Normal"/>
    <w:link w:val="FooterChar"/>
    <w:uiPriority w:val="99"/>
    <w:unhideWhenUsed/>
    <w:rsid w:val="00064384"/>
    <w:pPr>
      <w:tabs>
        <w:tab w:val="center" w:pos="4320"/>
        <w:tab w:val="right" w:pos="8640"/>
      </w:tabs>
    </w:pPr>
  </w:style>
  <w:style w:type="character" w:customStyle="1" w:styleId="FooterChar">
    <w:name w:val="Footer Char"/>
    <w:link w:val="Footer"/>
    <w:uiPriority w:val="99"/>
    <w:rsid w:val="00064384"/>
    <w:rPr>
      <w:rFonts w:ascii="Times New Roman" w:hAnsi="Times New Roman"/>
      <w:sz w:val="24"/>
      <w:szCs w:val="22"/>
    </w:rPr>
  </w:style>
  <w:style w:type="paragraph" w:styleId="ListParagraph">
    <w:name w:val="List Paragraph"/>
    <w:basedOn w:val="Normal"/>
    <w:uiPriority w:val="34"/>
    <w:qFormat/>
    <w:rsid w:val="00F963D8"/>
    <w:pPr>
      <w:spacing w:after="0" w:line="240" w:lineRule="auto"/>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7840">
      <w:bodyDiv w:val="1"/>
      <w:marLeft w:val="0"/>
      <w:marRight w:val="0"/>
      <w:marTop w:val="0"/>
      <w:marBottom w:val="0"/>
      <w:divBdr>
        <w:top w:val="none" w:sz="0" w:space="0" w:color="auto"/>
        <w:left w:val="none" w:sz="0" w:space="0" w:color="auto"/>
        <w:bottom w:val="none" w:sz="0" w:space="0" w:color="auto"/>
        <w:right w:val="none" w:sz="0" w:space="0" w:color="auto"/>
      </w:divBdr>
      <w:divsChild>
        <w:div w:id="131681019">
          <w:marLeft w:val="1166"/>
          <w:marRight w:val="0"/>
          <w:marTop w:val="110"/>
          <w:marBottom w:val="0"/>
          <w:divBdr>
            <w:top w:val="none" w:sz="0" w:space="0" w:color="auto"/>
            <w:left w:val="none" w:sz="0" w:space="0" w:color="auto"/>
            <w:bottom w:val="none" w:sz="0" w:space="0" w:color="auto"/>
            <w:right w:val="none" w:sz="0" w:space="0" w:color="auto"/>
          </w:divBdr>
        </w:div>
        <w:div w:id="264268674">
          <w:marLeft w:val="1166"/>
          <w:marRight w:val="0"/>
          <w:marTop w:val="110"/>
          <w:marBottom w:val="0"/>
          <w:divBdr>
            <w:top w:val="none" w:sz="0" w:space="0" w:color="auto"/>
            <w:left w:val="none" w:sz="0" w:space="0" w:color="auto"/>
            <w:bottom w:val="none" w:sz="0" w:space="0" w:color="auto"/>
            <w:right w:val="none" w:sz="0" w:space="0" w:color="auto"/>
          </w:divBdr>
        </w:div>
        <w:div w:id="464126542">
          <w:marLeft w:val="1166"/>
          <w:marRight w:val="0"/>
          <w:marTop w:val="110"/>
          <w:marBottom w:val="0"/>
          <w:divBdr>
            <w:top w:val="none" w:sz="0" w:space="0" w:color="auto"/>
            <w:left w:val="none" w:sz="0" w:space="0" w:color="auto"/>
            <w:bottom w:val="none" w:sz="0" w:space="0" w:color="auto"/>
            <w:right w:val="none" w:sz="0" w:space="0" w:color="auto"/>
          </w:divBdr>
        </w:div>
        <w:div w:id="1190339253">
          <w:marLeft w:val="1166"/>
          <w:marRight w:val="0"/>
          <w:marTop w:val="110"/>
          <w:marBottom w:val="0"/>
          <w:divBdr>
            <w:top w:val="none" w:sz="0" w:space="0" w:color="auto"/>
            <w:left w:val="none" w:sz="0" w:space="0" w:color="auto"/>
            <w:bottom w:val="none" w:sz="0" w:space="0" w:color="auto"/>
            <w:right w:val="none" w:sz="0" w:space="0" w:color="auto"/>
          </w:divBdr>
        </w:div>
        <w:div w:id="1539315458">
          <w:marLeft w:val="1166"/>
          <w:marRight w:val="0"/>
          <w:marTop w:val="110"/>
          <w:marBottom w:val="0"/>
          <w:divBdr>
            <w:top w:val="none" w:sz="0" w:space="0" w:color="auto"/>
            <w:left w:val="none" w:sz="0" w:space="0" w:color="auto"/>
            <w:bottom w:val="none" w:sz="0" w:space="0" w:color="auto"/>
            <w:right w:val="none" w:sz="0" w:space="0" w:color="auto"/>
          </w:divBdr>
        </w:div>
      </w:divsChild>
    </w:div>
    <w:div w:id="37248861">
      <w:bodyDiv w:val="1"/>
      <w:marLeft w:val="0"/>
      <w:marRight w:val="0"/>
      <w:marTop w:val="0"/>
      <w:marBottom w:val="0"/>
      <w:divBdr>
        <w:top w:val="none" w:sz="0" w:space="0" w:color="auto"/>
        <w:left w:val="none" w:sz="0" w:space="0" w:color="auto"/>
        <w:bottom w:val="none" w:sz="0" w:space="0" w:color="auto"/>
        <w:right w:val="none" w:sz="0" w:space="0" w:color="auto"/>
      </w:divBdr>
      <w:divsChild>
        <w:div w:id="5376373">
          <w:marLeft w:val="547"/>
          <w:marRight w:val="0"/>
          <w:marTop w:val="96"/>
          <w:marBottom w:val="0"/>
          <w:divBdr>
            <w:top w:val="none" w:sz="0" w:space="0" w:color="auto"/>
            <w:left w:val="none" w:sz="0" w:space="0" w:color="auto"/>
            <w:bottom w:val="none" w:sz="0" w:space="0" w:color="auto"/>
            <w:right w:val="none" w:sz="0" w:space="0" w:color="auto"/>
          </w:divBdr>
        </w:div>
        <w:div w:id="1040856931">
          <w:marLeft w:val="547"/>
          <w:marRight w:val="0"/>
          <w:marTop w:val="96"/>
          <w:marBottom w:val="0"/>
          <w:divBdr>
            <w:top w:val="none" w:sz="0" w:space="0" w:color="auto"/>
            <w:left w:val="none" w:sz="0" w:space="0" w:color="auto"/>
            <w:bottom w:val="none" w:sz="0" w:space="0" w:color="auto"/>
            <w:right w:val="none" w:sz="0" w:space="0" w:color="auto"/>
          </w:divBdr>
        </w:div>
        <w:div w:id="1621185962">
          <w:marLeft w:val="547"/>
          <w:marRight w:val="0"/>
          <w:marTop w:val="96"/>
          <w:marBottom w:val="0"/>
          <w:divBdr>
            <w:top w:val="none" w:sz="0" w:space="0" w:color="auto"/>
            <w:left w:val="none" w:sz="0" w:space="0" w:color="auto"/>
            <w:bottom w:val="none" w:sz="0" w:space="0" w:color="auto"/>
            <w:right w:val="none" w:sz="0" w:space="0" w:color="auto"/>
          </w:divBdr>
        </w:div>
        <w:div w:id="1794014527">
          <w:marLeft w:val="547"/>
          <w:marRight w:val="0"/>
          <w:marTop w:val="96"/>
          <w:marBottom w:val="0"/>
          <w:divBdr>
            <w:top w:val="none" w:sz="0" w:space="0" w:color="auto"/>
            <w:left w:val="none" w:sz="0" w:space="0" w:color="auto"/>
            <w:bottom w:val="none" w:sz="0" w:space="0" w:color="auto"/>
            <w:right w:val="none" w:sz="0" w:space="0" w:color="auto"/>
          </w:divBdr>
        </w:div>
      </w:divsChild>
    </w:div>
    <w:div w:id="1018700891">
      <w:bodyDiv w:val="1"/>
      <w:marLeft w:val="0"/>
      <w:marRight w:val="0"/>
      <w:marTop w:val="0"/>
      <w:marBottom w:val="0"/>
      <w:divBdr>
        <w:top w:val="none" w:sz="0" w:space="0" w:color="auto"/>
        <w:left w:val="none" w:sz="0" w:space="0" w:color="auto"/>
        <w:bottom w:val="none" w:sz="0" w:space="0" w:color="auto"/>
        <w:right w:val="none" w:sz="0" w:space="0" w:color="auto"/>
      </w:divBdr>
      <w:divsChild>
        <w:div w:id="16008555">
          <w:marLeft w:val="1800"/>
          <w:marRight w:val="0"/>
          <w:marTop w:val="96"/>
          <w:marBottom w:val="0"/>
          <w:divBdr>
            <w:top w:val="none" w:sz="0" w:space="0" w:color="auto"/>
            <w:left w:val="none" w:sz="0" w:space="0" w:color="auto"/>
            <w:bottom w:val="none" w:sz="0" w:space="0" w:color="auto"/>
            <w:right w:val="none" w:sz="0" w:space="0" w:color="auto"/>
          </w:divBdr>
        </w:div>
      </w:divsChild>
    </w:div>
    <w:div w:id="1697076045">
      <w:bodyDiv w:val="1"/>
      <w:marLeft w:val="0"/>
      <w:marRight w:val="0"/>
      <w:marTop w:val="0"/>
      <w:marBottom w:val="0"/>
      <w:divBdr>
        <w:top w:val="none" w:sz="0" w:space="0" w:color="auto"/>
        <w:left w:val="none" w:sz="0" w:space="0" w:color="auto"/>
        <w:bottom w:val="none" w:sz="0" w:space="0" w:color="auto"/>
        <w:right w:val="none" w:sz="0" w:space="0" w:color="auto"/>
      </w:divBdr>
      <w:divsChild>
        <w:div w:id="206837601">
          <w:marLeft w:val="547"/>
          <w:marRight w:val="0"/>
          <w:marTop w:val="154"/>
          <w:marBottom w:val="0"/>
          <w:divBdr>
            <w:top w:val="none" w:sz="0" w:space="0" w:color="auto"/>
            <w:left w:val="none" w:sz="0" w:space="0" w:color="auto"/>
            <w:bottom w:val="none" w:sz="0" w:space="0" w:color="auto"/>
            <w:right w:val="none" w:sz="0" w:space="0" w:color="auto"/>
          </w:divBdr>
        </w:div>
        <w:div w:id="579602896">
          <w:marLeft w:val="547"/>
          <w:marRight w:val="0"/>
          <w:marTop w:val="154"/>
          <w:marBottom w:val="0"/>
          <w:divBdr>
            <w:top w:val="none" w:sz="0" w:space="0" w:color="auto"/>
            <w:left w:val="none" w:sz="0" w:space="0" w:color="auto"/>
            <w:bottom w:val="none" w:sz="0" w:space="0" w:color="auto"/>
            <w:right w:val="none" w:sz="0" w:space="0" w:color="auto"/>
          </w:divBdr>
        </w:div>
        <w:div w:id="1422221752">
          <w:marLeft w:val="547"/>
          <w:marRight w:val="0"/>
          <w:marTop w:val="154"/>
          <w:marBottom w:val="0"/>
          <w:divBdr>
            <w:top w:val="none" w:sz="0" w:space="0" w:color="auto"/>
            <w:left w:val="none" w:sz="0" w:space="0" w:color="auto"/>
            <w:bottom w:val="none" w:sz="0" w:space="0" w:color="auto"/>
            <w:right w:val="none" w:sz="0" w:space="0" w:color="auto"/>
          </w:divBdr>
        </w:div>
        <w:div w:id="1935547546">
          <w:marLeft w:val="547"/>
          <w:marRight w:val="0"/>
          <w:marTop w:val="154"/>
          <w:marBottom w:val="0"/>
          <w:divBdr>
            <w:top w:val="none" w:sz="0" w:space="0" w:color="auto"/>
            <w:left w:val="none" w:sz="0" w:space="0" w:color="auto"/>
            <w:bottom w:val="none" w:sz="0" w:space="0" w:color="auto"/>
            <w:right w:val="none" w:sz="0" w:space="0" w:color="auto"/>
          </w:divBdr>
        </w:div>
      </w:divsChild>
    </w:div>
    <w:div w:id="1767072732">
      <w:bodyDiv w:val="1"/>
      <w:marLeft w:val="0"/>
      <w:marRight w:val="0"/>
      <w:marTop w:val="0"/>
      <w:marBottom w:val="0"/>
      <w:divBdr>
        <w:top w:val="none" w:sz="0" w:space="0" w:color="auto"/>
        <w:left w:val="none" w:sz="0" w:space="0" w:color="auto"/>
        <w:bottom w:val="none" w:sz="0" w:space="0" w:color="auto"/>
        <w:right w:val="none" w:sz="0" w:space="0" w:color="auto"/>
      </w:divBdr>
      <w:divsChild>
        <w:div w:id="997853414">
          <w:marLeft w:val="547"/>
          <w:marRight w:val="0"/>
          <w:marTop w:val="144"/>
          <w:marBottom w:val="0"/>
          <w:divBdr>
            <w:top w:val="none" w:sz="0" w:space="0" w:color="auto"/>
            <w:left w:val="none" w:sz="0" w:space="0" w:color="auto"/>
            <w:bottom w:val="none" w:sz="0" w:space="0" w:color="auto"/>
            <w:right w:val="none" w:sz="0" w:space="0" w:color="auto"/>
          </w:divBdr>
        </w:div>
      </w:divsChild>
    </w:div>
    <w:div w:id="1904296925">
      <w:bodyDiv w:val="1"/>
      <w:marLeft w:val="0"/>
      <w:marRight w:val="0"/>
      <w:marTop w:val="0"/>
      <w:marBottom w:val="0"/>
      <w:divBdr>
        <w:top w:val="none" w:sz="0" w:space="0" w:color="auto"/>
        <w:left w:val="none" w:sz="0" w:space="0" w:color="auto"/>
        <w:bottom w:val="none" w:sz="0" w:space="0" w:color="auto"/>
        <w:right w:val="none" w:sz="0" w:space="0" w:color="auto"/>
      </w:divBdr>
      <w:divsChild>
        <w:div w:id="1726877767">
          <w:marLeft w:val="0"/>
          <w:marRight w:val="0"/>
          <w:marTop w:val="0"/>
          <w:marBottom w:val="0"/>
          <w:divBdr>
            <w:top w:val="none" w:sz="0" w:space="0" w:color="auto"/>
            <w:left w:val="none" w:sz="0" w:space="0" w:color="auto"/>
            <w:bottom w:val="none" w:sz="0" w:space="0" w:color="auto"/>
            <w:right w:val="none" w:sz="0" w:space="0" w:color="auto"/>
          </w:divBdr>
          <w:divsChild>
            <w:div w:id="400061701">
              <w:marLeft w:val="0"/>
              <w:marRight w:val="0"/>
              <w:marTop w:val="0"/>
              <w:marBottom w:val="0"/>
              <w:divBdr>
                <w:top w:val="none" w:sz="0" w:space="0" w:color="auto"/>
                <w:left w:val="none" w:sz="0" w:space="0" w:color="auto"/>
                <w:bottom w:val="none" w:sz="0" w:space="0" w:color="auto"/>
                <w:right w:val="none" w:sz="0" w:space="0" w:color="auto"/>
              </w:divBdr>
            </w:div>
            <w:div w:id="7236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a.org/alsc/awardsgrants/notalists" TargetMode="External"/><Relationship Id="rId13" Type="http://schemas.openxmlformats.org/officeDocument/2006/relationships/hyperlink" Target="http://www.hbook.com/" TargetMode="External"/><Relationship Id="rId18" Type="http://schemas.openxmlformats.org/officeDocument/2006/relationships/hyperlink" Target="http://www.readingrockets.org/blogs/pagebypag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uysread.com" TargetMode="External"/><Relationship Id="rId7" Type="http://schemas.openxmlformats.org/officeDocument/2006/relationships/hyperlink" Target="http://www.ala.org/alsc/awardsgrants/bookmedia" TargetMode="External"/><Relationship Id="rId12" Type="http://schemas.openxmlformats.org/officeDocument/2006/relationships/hyperlink" Target="http://library.uncg.edu/research/tutorials/faculty_tutorials.aspx" TargetMode="External"/><Relationship Id="rId17" Type="http://schemas.openxmlformats.org/officeDocument/2006/relationships/hyperlink" Target="http://www.rebeccayoungbook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childrenslibrary.org" TargetMode="External"/><Relationship Id="rId20" Type="http://schemas.openxmlformats.org/officeDocument/2006/relationships/hyperlink" Target="http://readingtribe.blogspo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uncg.edu/research/tutorials/faculty_tutorials.asp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ooklistonline.com/" TargetMode="External"/><Relationship Id="rId23" Type="http://schemas.openxmlformats.org/officeDocument/2006/relationships/hyperlink" Target="http://www.slj.com/slj-blog-network/" TargetMode="External"/><Relationship Id="rId10" Type="http://schemas.openxmlformats.org/officeDocument/2006/relationships/hyperlink" Target="http://library.uncg.edu/" TargetMode="External"/><Relationship Id="rId19" Type="http://schemas.openxmlformats.org/officeDocument/2006/relationships/hyperlink" Target="http://teachwithpicturebooks.blogspot.com" TargetMode="External"/><Relationship Id="rId4" Type="http://schemas.openxmlformats.org/officeDocument/2006/relationships/webSettings" Target="webSettings.xml"/><Relationship Id="rId9" Type="http://schemas.openxmlformats.org/officeDocument/2006/relationships/hyperlink" Target="http://www.hbook.com/boston-globe-horn-book-awards/" TargetMode="External"/><Relationship Id="rId14" Type="http://schemas.openxmlformats.org/officeDocument/2006/relationships/hyperlink" Target="http://www.hbook.com/" TargetMode="External"/><Relationship Id="rId22" Type="http://schemas.openxmlformats.org/officeDocument/2006/relationships/hyperlink" Target="http://tweendom.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6887</CharactersWithSpaces>
  <SharedDoc>false</SharedDoc>
  <HLinks>
    <vt:vector size="84" baseType="variant">
      <vt:variant>
        <vt:i4>7078013</vt:i4>
      </vt:variant>
      <vt:variant>
        <vt:i4>39</vt:i4>
      </vt:variant>
      <vt:variant>
        <vt:i4>0</vt:i4>
      </vt:variant>
      <vt:variant>
        <vt:i4>5</vt:i4>
      </vt:variant>
      <vt:variant>
        <vt:lpwstr>http://blog.teenreads.com/</vt:lpwstr>
      </vt:variant>
      <vt:variant>
        <vt:lpwstr/>
      </vt:variant>
      <vt:variant>
        <vt:i4>1310805</vt:i4>
      </vt:variant>
      <vt:variant>
        <vt:i4>36</vt:i4>
      </vt:variant>
      <vt:variant>
        <vt:i4>0</vt:i4>
      </vt:variant>
      <vt:variant>
        <vt:i4>5</vt:i4>
      </vt:variant>
      <vt:variant>
        <vt:lpwstr>http://blog.schoollibraryjournal.com/allblog.php</vt:lpwstr>
      </vt:variant>
      <vt:variant>
        <vt:lpwstr/>
      </vt:variant>
      <vt:variant>
        <vt:i4>5046352</vt:i4>
      </vt:variant>
      <vt:variant>
        <vt:i4>33</vt:i4>
      </vt:variant>
      <vt:variant>
        <vt:i4>0</vt:i4>
      </vt:variant>
      <vt:variant>
        <vt:i4>5</vt:i4>
      </vt:variant>
      <vt:variant>
        <vt:lpwstr>http://readergirlz.blogspot.com/</vt:lpwstr>
      </vt:variant>
      <vt:variant>
        <vt:lpwstr/>
      </vt:variant>
      <vt:variant>
        <vt:i4>6160460</vt:i4>
      </vt:variant>
      <vt:variant>
        <vt:i4>30</vt:i4>
      </vt:variant>
      <vt:variant>
        <vt:i4>0</vt:i4>
      </vt:variant>
      <vt:variant>
        <vt:i4>5</vt:i4>
      </vt:variant>
      <vt:variant>
        <vt:lpwstr>http://guyslitwire.blogspot.com/</vt:lpwstr>
      </vt:variant>
      <vt:variant>
        <vt:lpwstr/>
      </vt:variant>
      <vt:variant>
        <vt:i4>3735585</vt:i4>
      </vt:variant>
      <vt:variant>
        <vt:i4>27</vt:i4>
      </vt:variant>
      <vt:variant>
        <vt:i4>0</vt:i4>
      </vt:variant>
      <vt:variant>
        <vt:i4>5</vt:i4>
      </vt:variant>
      <vt:variant>
        <vt:lpwstr>http://www.greenbeanteenqueen.com/</vt:lpwstr>
      </vt:variant>
      <vt:variant>
        <vt:lpwstr/>
      </vt:variant>
      <vt:variant>
        <vt:i4>3604516</vt:i4>
      </vt:variant>
      <vt:variant>
        <vt:i4>24</vt:i4>
      </vt:variant>
      <vt:variant>
        <vt:i4>0</vt:i4>
      </vt:variant>
      <vt:variant>
        <vt:i4>5</vt:i4>
      </vt:variant>
      <vt:variant>
        <vt:lpwstr>http://graphicnovelresources.blogspot.com/</vt:lpwstr>
      </vt:variant>
      <vt:variant>
        <vt:lpwstr/>
      </vt:variant>
      <vt:variant>
        <vt:i4>6684752</vt:i4>
      </vt:variant>
      <vt:variant>
        <vt:i4>21</vt:i4>
      </vt:variant>
      <vt:variant>
        <vt:i4>0</vt:i4>
      </vt:variant>
      <vt:variant>
        <vt:i4>5</vt:i4>
      </vt:variant>
      <vt:variant>
        <vt:lpwstr>http://www.ala.org/ala/mgrps/divs/yalsa/yabookshelf.cfm</vt:lpwstr>
      </vt:variant>
      <vt:variant>
        <vt:lpwstr/>
      </vt:variant>
      <vt:variant>
        <vt:i4>7667753</vt:i4>
      </vt:variant>
      <vt:variant>
        <vt:i4>18</vt:i4>
      </vt:variant>
      <vt:variant>
        <vt:i4>0</vt:i4>
      </vt:variant>
      <vt:variant>
        <vt:i4>5</vt:i4>
      </vt:variant>
      <vt:variant>
        <vt:lpwstr>http://www.box.com/shared/ksdm16quocvfela9fz2e</vt:lpwstr>
      </vt:variant>
      <vt:variant>
        <vt:lpwstr/>
      </vt:variant>
      <vt:variant>
        <vt:i4>3276808</vt:i4>
      </vt:variant>
      <vt:variant>
        <vt:i4>15</vt:i4>
      </vt:variant>
      <vt:variant>
        <vt:i4>0</vt:i4>
      </vt:variant>
      <vt:variant>
        <vt:i4>5</vt:i4>
      </vt:variant>
      <vt:variant>
        <vt:lpwstr>http://edition.pagesuite-professional.co.uk/launch.aspx?referral=other&amp;refresh=9Mg1o0N2Sa71&amp;PBID=ec089b39-ceea-45d5-845d-c16b50f72843&amp;skip=</vt:lpwstr>
      </vt:variant>
      <vt:variant>
        <vt:lpwstr/>
      </vt:variant>
      <vt:variant>
        <vt:i4>4849744</vt:i4>
      </vt:variant>
      <vt:variant>
        <vt:i4>12</vt:i4>
      </vt:variant>
      <vt:variant>
        <vt:i4>0</vt:i4>
      </vt:variant>
      <vt:variant>
        <vt:i4>5</vt:i4>
      </vt:variant>
      <vt:variant>
        <vt:lpwstr>http://www.voya.com/</vt:lpwstr>
      </vt:variant>
      <vt:variant>
        <vt:lpwstr/>
      </vt:variant>
      <vt:variant>
        <vt:i4>3801125</vt:i4>
      </vt:variant>
      <vt:variant>
        <vt:i4>9</vt:i4>
      </vt:variant>
      <vt:variant>
        <vt:i4>0</vt:i4>
      </vt:variant>
      <vt:variant>
        <vt:i4>5</vt:i4>
      </vt:variant>
      <vt:variant>
        <vt:lpwstr>http://www.booklistonline.com/</vt:lpwstr>
      </vt:variant>
      <vt:variant>
        <vt:lpwstr/>
      </vt:variant>
      <vt:variant>
        <vt:i4>4784179</vt:i4>
      </vt:variant>
      <vt:variant>
        <vt:i4>6</vt:i4>
      </vt:variant>
      <vt:variant>
        <vt:i4>0</vt:i4>
      </vt:variant>
      <vt:variant>
        <vt:i4>5</vt:i4>
      </vt:variant>
      <vt:variant>
        <vt:lpwstr>http://www.hbook.com/</vt:lpwstr>
      </vt:variant>
      <vt:variant>
        <vt:lpwstr/>
      </vt:variant>
      <vt:variant>
        <vt:i4>5111895</vt:i4>
      </vt:variant>
      <vt:variant>
        <vt:i4>3</vt:i4>
      </vt:variant>
      <vt:variant>
        <vt:i4>0</vt:i4>
      </vt:variant>
      <vt:variant>
        <vt:i4>5</vt:i4>
      </vt:variant>
      <vt:variant>
        <vt:lpwstr>http://library.uncg.edu/</vt:lpwstr>
      </vt:variant>
      <vt:variant>
        <vt:lpwstr/>
      </vt:variant>
      <vt:variant>
        <vt:i4>2424884</vt:i4>
      </vt:variant>
      <vt:variant>
        <vt:i4>0</vt:i4>
      </vt:variant>
      <vt:variant>
        <vt:i4>0</vt:i4>
      </vt:variant>
      <vt:variant>
        <vt:i4>5</vt:i4>
      </vt:variant>
      <vt:variant>
        <vt:lpwstr>http://www.ala.org/yalsa/booklistsawards/booklistsbook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gavigan</dc:creator>
  <cp:keywords/>
  <cp:lastModifiedBy>Megan Northcote</cp:lastModifiedBy>
  <cp:revision>2</cp:revision>
  <cp:lastPrinted>2013-08-25T16:27:00Z</cp:lastPrinted>
  <dcterms:created xsi:type="dcterms:W3CDTF">2016-09-08T00:57:00Z</dcterms:created>
  <dcterms:modified xsi:type="dcterms:W3CDTF">2016-09-08T00:57:00Z</dcterms:modified>
</cp:coreProperties>
</file>