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219D8" w:rsidRDefault="00347C1F">
      <w:pPr>
        <w:jc w:val="center"/>
      </w:pPr>
      <w:bookmarkStart w:id="0" w:name="_GoBack"/>
      <w:bookmarkEnd w:id="0"/>
      <w:r>
        <w:rPr>
          <w:b/>
          <w:sz w:val="29"/>
          <w:szCs w:val="29"/>
          <w:highlight w:val="white"/>
        </w:rPr>
        <w:t>Unit Plan for LIS 654 Collaborative Subject Unit</w:t>
      </w:r>
    </w:p>
    <w:p w:rsidR="00B219D8" w:rsidRDefault="00347C1F">
      <w:r>
        <w:rPr>
          <w:sz w:val="23"/>
          <w:szCs w:val="23"/>
          <w:highlight w:val="white"/>
        </w:rPr>
        <w:t>_____________________________________________________________________</w:t>
      </w:r>
    </w:p>
    <w:p w:rsidR="00B219D8" w:rsidRDefault="00347C1F">
      <w:r>
        <w:rPr>
          <w:b/>
          <w:sz w:val="24"/>
          <w:szCs w:val="24"/>
          <w:highlight w:val="white"/>
        </w:rPr>
        <w:t xml:space="preserve">Student Names: </w:t>
      </w:r>
      <w:r>
        <w:rPr>
          <w:sz w:val="24"/>
          <w:szCs w:val="24"/>
          <w:highlight w:val="white"/>
        </w:rPr>
        <w:t>Mary Old, Justin Miller, Megan Northcote, Madison Snow</w:t>
      </w:r>
    </w:p>
    <w:p w:rsidR="00B219D8" w:rsidRDefault="00B219D8"/>
    <w:p w:rsidR="00B219D8" w:rsidRDefault="00347C1F">
      <w:r>
        <w:rPr>
          <w:b/>
          <w:sz w:val="24"/>
          <w:szCs w:val="24"/>
          <w:highlight w:val="white"/>
        </w:rPr>
        <w:t xml:space="preserve">Unit Plan Title/Topic: </w:t>
      </w:r>
      <w:r>
        <w:rPr>
          <w:sz w:val="24"/>
          <w:szCs w:val="24"/>
          <w:highlight w:val="white"/>
        </w:rPr>
        <w:t>Earth in the Universe: Where in the world are we?</w:t>
      </w:r>
    </w:p>
    <w:p w:rsidR="00B219D8" w:rsidRDefault="00347C1F">
      <w:pPr>
        <w:numPr>
          <w:ilvl w:val="0"/>
          <w:numId w:val="18"/>
        </w:numPr>
        <w:ind w:hanging="360"/>
        <w:contextualSpacing/>
        <w:rPr>
          <w:sz w:val="24"/>
          <w:szCs w:val="24"/>
          <w:highlight w:val="white"/>
        </w:rPr>
      </w:pPr>
      <w:r>
        <w:rPr>
          <w:sz w:val="24"/>
          <w:szCs w:val="24"/>
          <w:highlight w:val="white"/>
        </w:rPr>
        <w:t>An advocacy unit: In celebration of Music In Our Schools Month, Youth Art Month, National Poetry Month and School Library Month, all occurring between March and April</w:t>
      </w:r>
    </w:p>
    <w:p w:rsidR="00B219D8" w:rsidRDefault="00347C1F">
      <w:r>
        <w:rPr>
          <w:b/>
          <w:sz w:val="24"/>
          <w:szCs w:val="24"/>
          <w:highlight w:val="white"/>
        </w:rPr>
        <w:t xml:space="preserve">Subject Areas for Collaboration: </w:t>
      </w:r>
      <w:r>
        <w:rPr>
          <w:sz w:val="24"/>
          <w:szCs w:val="24"/>
          <w:highlight w:val="white"/>
        </w:rPr>
        <w:t>Scienc</w:t>
      </w:r>
      <w:r>
        <w:rPr>
          <w:sz w:val="24"/>
          <w:szCs w:val="24"/>
          <w:highlight w:val="white"/>
        </w:rPr>
        <w:t>e, Art, Music</w:t>
      </w:r>
    </w:p>
    <w:p w:rsidR="00B219D8" w:rsidRDefault="00347C1F">
      <w:r>
        <w:rPr>
          <w:b/>
          <w:sz w:val="24"/>
          <w:szCs w:val="24"/>
          <w:highlight w:val="white"/>
        </w:rPr>
        <w:t xml:space="preserve">Grade Level: </w:t>
      </w:r>
      <w:r>
        <w:rPr>
          <w:sz w:val="24"/>
          <w:szCs w:val="24"/>
          <w:highlight w:val="white"/>
        </w:rPr>
        <w:t>Third Grade</w:t>
      </w:r>
    </w:p>
    <w:p w:rsidR="00B219D8" w:rsidRDefault="00347C1F">
      <w:r>
        <w:rPr>
          <w:b/>
          <w:sz w:val="24"/>
          <w:szCs w:val="24"/>
          <w:highlight w:val="white"/>
        </w:rPr>
        <w:t>Collaboration Continuum:</w:t>
      </w:r>
      <w:r>
        <w:rPr>
          <w:sz w:val="24"/>
          <w:szCs w:val="24"/>
          <w:highlight w:val="white"/>
        </w:rPr>
        <w:t xml:space="preserve"> Intensive</w:t>
      </w:r>
    </w:p>
    <w:p w:rsidR="00B219D8" w:rsidRDefault="00347C1F">
      <w:r>
        <w:rPr>
          <w:b/>
          <w:sz w:val="24"/>
          <w:szCs w:val="24"/>
          <w:highlight w:val="white"/>
        </w:rPr>
        <w:t xml:space="preserve">Type of Library Schedule: </w:t>
      </w:r>
      <w:r>
        <w:rPr>
          <w:sz w:val="24"/>
          <w:szCs w:val="24"/>
          <w:highlight w:val="white"/>
        </w:rPr>
        <w:t>Fixed</w:t>
      </w:r>
    </w:p>
    <w:p w:rsidR="00B219D8" w:rsidRDefault="00347C1F">
      <w:r>
        <w:rPr>
          <w:b/>
          <w:sz w:val="24"/>
          <w:szCs w:val="24"/>
          <w:highlight w:val="white"/>
        </w:rPr>
        <w:t xml:space="preserve">Teacher Roles: </w:t>
      </w:r>
      <w:r>
        <w:rPr>
          <w:sz w:val="24"/>
          <w:szCs w:val="24"/>
          <w:highlight w:val="white"/>
        </w:rPr>
        <w:t>Librarian, Art Teacher, Music Teacher, Lead 3rd Grade Teacher</w:t>
      </w:r>
    </w:p>
    <w:p w:rsidR="00B219D8" w:rsidRDefault="00347C1F">
      <w:r>
        <w:rPr>
          <w:b/>
          <w:sz w:val="24"/>
          <w:szCs w:val="24"/>
          <w:highlight w:val="white"/>
        </w:rPr>
        <w:t xml:space="preserve">Estimated Lesson time: </w:t>
      </w:r>
      <w:r>
        <w:rPr>
          <w:sz w:val="24"/>
          <w:szCs w:val="24"/>
          <w:highlight w:val="white"/>
        </w:rPr>
        <w:t>One month, four lessons that are 55 minutes each</w:t>
      </w:r>
    </w:p>
    <w:p w:rsidR="00B219D8" w:rsidRDefault="00B219D8"/>
    <w:p w:rsidR="00B219D8" w:rsidRDefault="00347C1F">
      <w:r>
        <w:rPr>
          <w:b/>
          <w:sz w:val="24"/>
          <w:szCs w:val="24"/>
          <w:highlight w:val="white"/>
        </w:rPr>
        <w:t>Scenario</w:t>
      </w:r>
      <w:r>
        <w:rPr>
          <w:b/>
          <w:sz w:val="23"/>
          <w:szCs w:val="23"/>
          <w:highlight w:val="white"/>
        </w:rPr>
        <w:t xml:space="preserve">: </w:t>
      </w:r>
    </w:p>
    <w:p w:rsidR="00B219D8" w:rsidRDefault="00347C1F">
      <w:pPr>
        <w:ind w:firstLine="720"/>
      </w:pPr>
      <w:r>
        <w:rPr>
          <w:b/>
          <w:sz w:val="24"/>
          <w:szCs w:val="24"/>
          <w:highlight w:val="white"/>
        </w:rPr>
        <w:t>Previous knowledge/exposure:</w:t>
      </w:r>
      <w:r>
        <w:rPr>
          <w:sz w:val="24"/>
          <w:szCs w:val="24"/>
          <w:highlight w:val="white"/>
        </w:rPr>
        <w:t xml:space="preserve"> Prior to this unit, students worked with their classroom teachers to conduct </w:t>
      </w:r>
      <w:proofErr w:type="spellStart"/>
      <w:r>
        <w:rPr>
          <w:sz w:val="24"/>
          <w:szCs w:val="24"/>
          <w:highlight w:val="white"/>
        </w:rPr>
        <w:t>oreo</w:t>
      </w:r>
      <w:proofErr w:type="spellEnd"/>
      <w:r>
        <w:rPr>
          <w:sz w:val="24"/>
          <w:szCs w:val="24"/>
          <w:highlight w:val="white"/>
        </w:rPr>
        <w:t xml:space="preserve"> activities which modeled moon phases and watched a video illustrating the solar system planet rotation.  Students then completed a kin</w:t>
      </w:r>
      <w:r>
        <w:rPr>
          <w:sz w:val="24"/>
          <w:szCs w:val="24"/>
          <w:highlight w:val="white"/>
        </w:rPr>
        <w:t xml:space="preserve">esthetic exercise by collaborating with each other to place the planet they were holding in the correct order with other planets held by their classmates. </w:t>
      </w:r>
    </w:p>
    <w:p w:rsidR="00B219D8" w:rsidRDefault="00B219D8">
      <w:pPr>
        <w:ind w:firstLine="720"/>
      </w:pPr>
    </w:p>
    <w:p w:rsidR="00B219D8" w:rsidRDefault="00347C1F">
      <w:pPr>
        <w:ind w:firstLine="720"/>
      </w:pPr>
      <w:r>
        <w:rPr>
          <w:b/>
          <w:sz w:val="24"/>
          <w:szCs w:val="24"/>
          <w:highlight w:val="white"/>
        </w:rPr>
        <w:t>Teacher roles:</w:t>
      </w:r>
      <w:r>
        <w:rPr>
          <w:sz w:val="24"/>
          <w:szCs w:val="24"/>
          <w:highlight w:val="white"/>
        </w:rPr>
        <w:t xml:space="preserve">  In lesson 1, the Teacher Librarian (TL) will be co-teaching with the third grade cl</w:t>
      </w:r>
      <w:r>
        <w:rPr>
          <w:sz w:val="24"/>
          <w:szCs w:val="24"/>
          <w:highlight w:val="white"/>
        </w:rPr>
        <w:t xml:space="preserve">assroom teacher during our Wonder and Investigate stage. This collaboration and teamwork should allow for the two teachers to reach each student at least once while they research a celestial body.  </w:t>
      </w:r>
    </w:p>
    <w:p w:rsidR="00B219D8" w:rsidRDefault="00347C1F">
      <w:pPr>
        <w:ind w:firstLine="720"/>
      </w:pPr>
      <w:r>
        <w:rPr>
          <w:sz w:val="24"/>
          <w:szCs w:val="24"/>
          <w:highlight w:val="white"/>
        </w:rPr>
        <w:t xml:space="preserve">In lesson 2, the </w:t>
      </w:r>
      <w:r>
        <w:rPr>
          <w:sz w:val="24"/>
          <w:szCs w:val="24"/>
        </w:rPr>
        <w:t>students will use their research to crea</w:t>
      </w:r>
      <w:r>
        <w:rPr>
          <w:sz w:val="24"/>
          <w:szCs w:val="24"/>
        </w:rPr>
        <w:t>te “foldable” interplanetary travel brochures.  Students will work on the textual portion of the travel brochures with the librarian, then complete the visual component with the art teacher.  Throughout the process, students will use a rating scale designe</w:t>
      </w:r>
      <w:r>
        <w:rPr>
          <w:sz w:val="24"/>
          <w:szCs w:val="24"/>
        </w:rPr>
        <w:t>d by both the TL and art teacher.</w:t>
      </w:r>
    </w:p>
    <w:p w:rsidR="00B219D8" w:rsidRDefault="00347C1F">
      <w:pPr>
        <w:ind w:firstLine="720"/>
      </w:pPr>
      <w:r>
        <w:rPr>
          <w:sz w:val="24"/>
          <w:szCs w:val="24"/>
          <w:highlight w:val="white"/>
        </w:rPr>
        <w:t>In lesson 3, the TL will build off the music teacher’s prior instruction regarding elements of poetry in songs and spend some time reviewing and identifying poetic elements in space poems. The students will then write thei</w:t>
      </w:r>
      <w:r>
        <w:rPr>
          <w:sz w:val="24"/>
          <w:szCs w:val="24"/>
          <w:highlight w:val="white"/>
        </w:rPr>
        <w:t xml:space="preserve">r own poem about their celestial body, being sure to follow the criteria in the rubric and adhering to advice given </w:t>
      </w:r>
      <w:proofErr w:type="gramStart"/>
      <w:r>
        <w:rPr>
          <w:sz w:val="24"/>
          <w:szCs w:val="24"/>
          <w:highlight w:val="white"/>
        </w:rPr>
        <w:t>in</w:t>
      </w:r>
      <w:proofErr w:type="gramEnd"/>
      <w:r>
        <w:rPr>
          <w:sz w:val="24"/>
          <w:szCs w:val="24"/>
          <w:highlight w:val="white"/>
        </w:rPr>
        <w:t xml:space="preserve"> their mini conferences. </w:t>
      </w:r>
    </w:p>
    <w:p w:rsidR="00B219D8" w:rsidRDefault="00347C1F">
      <w:pPr>
        <w:ind w:firstLine="720"/>
      </w:pPr>
      <w:r>
        <w:rPr>
          <w:sz w:val="24"/>
          <w:szCs w:val="24"/>
          <w:highlight w:val="white"/>
        </w:rPr>
        <w:t xml:space="preserve">In lesson 4, the TL will show students how to enhance their poems using the website </w:t>
      </w:r>
      <w:proofErr w:type="spellStart"/>
      <w:r>
        <w:rPr>
          <w:i/>
          <w:sz w:val="24"/>
          <w:szCs w:val="24"/>
          <w:highlight w:val="white"/>
        </w:rPr>
        <w:t>Animoto</w:t>
      </w:r>
      <w:proofErr w:type="spellEnd"/>
      <w:r>
        <w:rPr>
          <w:sz w:val="24"/>
          <w:szCs w:val="24"/>
          <w:highlight w:val="white"/>
        </w:rPr>
        <w:t xml:space="preserve">. With guidance from </w:t>
      </w:r>
      <w:r>
        <w:rPr>
          <w:sz w:val="24"/>
          <w:szCs w:val="24"/>
          <w:highlight w:val="white"/>
        </w:rPr>
        <w:t xml:space="preserve">the TL, art teacher and music teacher, students will use </w:t>
      </w:r>
      <w:proofErr w:type="spellStart"/>
      <w:r>
        <w:rPr>
          <w:i/>
          <w:sz w:val="24"/>
          <w:szCs w:val="24"/>
          <w:highlight w:val="white"/>
        </w:rPr>
        <w:t>Animoto</w:t>
      </w:r>
      <w:proofErr w:type="spellEnd"/>
      <w:r>
        <w:rPr>
          <w:sz w:val="24"/>
          <w:szCs w:val="24"/>
          <w:highlight w:val="white"/>
        </w:rPr>
        <w:t xml:space="preserve"> to enhance their poems by adding music and images, creating a video that elevates their poem. </w:t>
      </w:r>
    </w:p>
    <w:p w:rsidR="00B219D8" w:rsidRDefault="00B219D8">
      <w:pPr>
        <w:ind w:firstLine="720"/>
      </w:pPr>
    </w:p>
    <w:p w:rsidR="00B219D8" w:rsidRDefault="00347C1F">
      <w:pPr>
        <w:widowControl w:val="0"/>
        <w:ind w:firstLine="720"/>
      </w:pPr>
      <w:r>
        <w:rPr>
          <w:b/>
          <w:sz w:val="24"/>
          <w:szCs w:val="24"/>
        </w:rPr>
        <w:t xml:space="preserve">Culminating event: </w:t>
      </w:r>
      <w:r>
        <w:rPr>
          <w:sz w:val="24"/>
          <w:szCs w:val="24"/>
        </w:rPr>
        <w:t xml:space="preserve">The unit will culminate during a PTA Resource Advocacy </w:t>
      </w:r>
      <w:r>
        <w:rPr>
          <w:sz w:val="24"/>
          <w:szCs w:val="24"/>
        </w:rPr>
        <w:lastRenderedPageBreak/>
        <w:t>night.  Select studen</w:t>
      </w:r>
      <w:r>
        <w:rPr>
          <w:sz w:val="24"/>
          <w:szCs w:val="24"/>
        </w:rPr>
        <w:t xml:space="preserve">ts will read their solar system poems in a poetry slam during open mic time. In between performances, </w:t>
      </w:r>
      <w:proofErr w:type="spellStart"/>
      <w:r>
        <w:rPr>
          <w:i/>
          <w:sz w:val="24"/>
          <w:szCs w:val="24"/>
        </w:rPr>
        <w:t>Animoto</w:t>
      </w:r>
      <w:proofErr w:type="spellEnd"/>
      <w:r>
        <w:rPr>
          <w:sz w:val="24"/>
          <w:szCs w:val="24"/>
        </w:rPr>
        <w:t xml:space="preserve"> presentations will be projected for viewing.  The music teacher will make drums, maracas and other musical instruments available for students to k</w:t>
      </w:r>
      <w:r>
        <w:rPr>
          <w:sz w:val="24"/>
          <w:szCs w:val="24"/>
        </w:rPr>
        <w:t xml:space="preserve">eep rhythm during the </w:t>
      </w:r>
      <w:proofErr w:type="spellStart"/>
      <w:r>
        <w:rPr>
          <w:i/>
          <w:sz w:val="24"/>
          <w:szCs w:val="24"/>
        </w:rPr>
        <w:t>Animoto</w:t>
      </w:r>
      <w:proofErr w:type="spellEnd"/>
      <w:r>
        <w:rPr>
          <w:sz w:val="24"/>
          <w:szCs w:val="24"/>
        </w:rPr>
        <w:t xml:space="preserve"> presentations.  All poetry will be on display for independent reading.  Students will hand out copies of their travel brochures to visitors and pretend that they are travel agents advertising vacations to their chosen celestia</w:t>
      </w:r>
      <w:r>
        <w:rPr>
          <w:sz w:val="24"/>
          <w:szCs w:val="24"/>
        </w:rPr>
        <w:t xml:space="preserve">l bodies. Various space oriented craft activities, organized by the art teacher, will be available. The library will be open for checkout on related books, and </w:t>
      </w:r>
      <w:proofErr w:type="spellStart"/>
      <w:r>
        <w:rPr>
          <w:sz w:val="24"/>
          <w:szCs w:val="24"/>
        </w:rPr>
        <w:t>LibGuides</w:t>
      </w:r>
      <w:proofErr w:type="spellEnd"/>
      <w:r>
        <w:rPr>
          <w:sz w:val="24"/>
          <w:szCs w:val="24"/>
        </w:rPr>
        <w:t xml:space="preserve"> listing websites and books will be handed out (See Appendix 8).  Third grade teachers </w:t>
      </w:r>
      <w:r>
        <w:rPr>
          <w:sz w:val="24"/>
          <w:szCs w:val="24"/>
        </w:rPr>
        <w:t>will dress up as different planets, and visitors who can guess their planetary name will win a prize.</w:t>
      </w:r>
    </w:p>
    <w:p w:rsidR="00B219D8" w:rsidRDefault="00B219D8"/>
    <w:p w:rsidR="00B219D8" w:rsidRDefault="00347C1F">
      <w:r>
        <w:rPr>
          <w:b/>
          <w:sz w:val="24"/>
          <w:szCs w:val="24"/>
          <w:highlight w:val="white"/>
          <w:u w:val="single"/>
        </w:rPr>
        <w:t>Individual Lesson Plan Titles</w:t>
      </w:r>
      <w:r>
        <w:rPr>
          <w:b/>
          <w:sz w:val="23"/>
          <w:szCs w:val="23"/>
          <w:highlight w:val="white"/>
          <w:u w:val="single"/>
        </w:rPr>
        <w:t>:</w:t>
      </w:r>
    </w:p>
    <w:p w:rsidR="00B219D8" w:rsidRDefault="00347C1F">
      <w:r>
        <w:rPr>
          <w:b/>
          <w:sz w:val="24"/>
          <w:szCs w:val="24"/>
          <w:highlight w:val="white"/>
        </w:rPr>
        <w:t xml:space="preserve">Lesson 1: </w:t>
      </w:r>
      <w:r>
        <w:rPr>
          <w:sz w:val="24"/>
          <w:szCs w:val="24"/>
          <w:highlight w:val="white"/>
        </w:rPr>
        <w:t>Investigating our Solar System (</w:t>
      </w:r>
      <w:r>
        <w:rPr>
          <w:sz w:val="24"/>
          <w:szCs w:val="24"/>
        </w:rPr>
        <w:t>Wonder and Investigate)</w:t>
      </w:r>
    </w:p>
    <w:p w:rsidR="00B219D8" w:rsidRDefault="00347C1F">
      <w:r>
        <w:rPr>
          <w:b/>
          <w:sz w:val="24"/>
          <w:szCs w:val="24"/>
          <w:highlight w:val="white"/>
        </w:rPr>
        <w:t xml:space="preserve">Lesson 2: </w:t>
      </w:r>
      <w:r>
        <w:rPr>
          <w:sz w:val="24"/>
          <w:szCs w:val="24"/>
          <w:highlight w:val="white"/>
        </w:rPr>
        <w:t>Constructing interplanetary travel brochures (Construct)</w:t>
      </w:r>
    </w:p>
    <w:p w:rsidR="00B219D8" w:rsidRDefault="00347C1F">
      <w:r>
        <w:rPr>
          <w:b/>
          <w:sz w:val="24"/>
          <w:szCs w:val="24"/>
          <w:highlight w:val="white"/>
        </w:rPr>
        <w:t xml:space="preserve">Lesson 3: </w:t>
      </w:r>
      <w:r>
        <w:rPr>
          <w:sz w:val="24"/>
          <w:szCs w:val="24"/>
          <w:highlight w:val="white"/>
        </w:rPr>
        <w:t xml:space="preserve">Interpreting our solar system through poetry </w:t>
      </w:r>
      <w:r>
        <w:rPr>
          <w:sz w:val="24"/>
          <w:szCs w:val="24"/>
          <w:highlight w:val="white"/>
          <w:u w:val="single"/>
        </w:rPr>
        <w:t>(</w:t>
      </w:r>
      <w:r>
        <w:rPr>
          <w:sz w:val="24"/>
          <w:szCs w:val="24"/>
        </w:rPr>
        <w:t>Construct and Express)</w:t>
      </w:r>
    </w:p>
    <w:p w:rsidR="00B219D8" w:rsidRDefault="00347C1F">
      <w:r>
        <w:rPr>
          <w:b/>
          <w:sz w:val="24"/>
          <w:szCs w:val="24"/>
          <w:highlight w:val="white"/>
        </w:rPr>
        <w:t xml:space="preserve">Lesson 4: </w:t>
      </w:r>
      <w:r>
        <w:rPr>
          <w:sz w:val="24"/>
          <w:szCs w:val="24"/>
          <w:highlight w:val="white"/>
        </w:rPr>
        <w:t xml:space="preserve">Enhancing planetary poems with </w:t>
      </w:r>
      <w:proofErr w:type="spellStart"/>
      <w:r>
        <w:rPr>
          <w:i/>
          <w:sz w:val="24"/>
          <w:szCs w:val="24"/>
          <w:highlight w:val="white"/>
        </w:rPr>
        <w:t>Animoto</w:t>
      </w:r>
      <w:proofErr w:type="spellEnd"/>
      <w:r>
        <w:rPr>
          <w:i/>
          <w:sz w:val="24"/>
          <w:szCs w:val="24"/>
          <w:highlight w:val="white"/>
        </w:rPr>
        <w:t xml:space="preserve"> </w:t>
      </w:r>
      <w:r>
        <w:rPr>
          <w:sz w:val="24"/>
          <w:szCs w:val="24"/>
          <w:highlight w:val="white"/>
        </w:rPr>
        <w:t>(Express, Share and Reflect)</w:t>
      </w:r>
    </w:p>
    <w:p w:rsidR="00B219D8" w:rsidRDefault="00B219D8"/>
    <w:p w:rsidR="00B219D8" w:rsidRDefault="00347C1F">
      <w:r>
        <w:rPr>
          <w:b/>
          <w:sz w:val="24"/>
          <w:szCs w:val="24"/>
          <w:highlight w:val="white"/>
          <w:u w:val="single"/>
        </w:rPr>
        <w:t>Essential Question:</w:t>
      </w:r>
    </w:p>
    <w:p w:rsidR="00B219D8" w:rsidRDefault="00347C1F">
      <w:r>
        <w:rPr>
          <w:b/>
          <w:sz w:val="24"/>
          <w:szCs w:val="24"/>
          <w:highlight w:val="white"/>
        </w:rPr>
        <w:t xml:space="preserve">To facilitate critical thinking, the TL will prompt students with the following guiding question throughout the unit: </w:t>
      </w:r>
      <w:r>
        <w:rPr>
          <w:sz w:val="24"/>
          <w:szCs w:val="24"/>
        </w:rPr>
        <w:t>How do the earth, moon and sun affect each other and relate to the rest of the solar system?</w:t>
      </w:r>
    </w:p>
    <w:p w:rsidR="00B219D8" w:rsidRDefault="00B219D8"/>
    <w:p w:rsidR="00B219D8" w:rsidRDefault="00347C1F">
      <w:r>
        <w:rPr>
          <w:b/>
          <w:sz w:val="24"/>
          <w:szCs w:val="24"/>
          <w:highlight w:val="white"/>
          <w:u w:val="single"/>
        </w:rPr>
        <w:t>Standards for the 21</w:t>
      </w:r>
      <w:r>
        <w:rPr>
          <w:b/>
          <w:sz w:val="10"/>
          <w:szCs w:val="10"/>
          <w:highlight w:val="white"/>
          <w:u w:val="single"/>
        </w:rPr>
        <w:t>st</w:t>
      </w:r>
      <w:r>
        <w:rPr>
          <w:b/>
          <w:sz w:val="24"/>
          <w:szCs w:val="24"/>
          <w:highlight w:val="white"/>
          <w:u w:val="single"/>
        </w:rPr>
        <w:t xml:space="preserve"> Century Learner:</w:t>
      </w:r>
    </w:p>
    <w:p w:rsidR="00B219D8" w:rsidRDefault="00347C1F">
      <w:pPr>
        <w:widowControl w:val="0"/>
      </w:pPr>
      <w:r>
        <w:rPr>
          <w:b/>
        </w:rPr>
        <w:t>Stan</w:t>
      </w:r>
      <w:r>
        <w:rPr>
          <w:b/>
        </w:rPr>
        <w:t>dards for the 21st-Century Learner:</w:t>
      </w:r>
    </w:p>
    <w:p w:rsidR="00B219D8" w:rsidRDefault="00347C1F">
      <w:pPr>
        <w:widowControl w:val="0"/>
        <w:numPr>
          <w:ilvl w:val="0"/>
          <w:numId w:val="16"/>
        </w:numPr>
        <w:ind w:hanging="360"/>
        <w:contextualSpacing/>
        <w:rPr>
          <w:sz w:val="24"/>
          <w:szCs w:val="24"/>
        </w:rPr>
      </w:pPr>
      <w:r>
        <w:rPr>
          <w:sz w:val="24"/>
          <w:szCs w:val="24"/>
        </w:rPr>
        <w:t xml:space="preserve">3.4 Self-Assessment Strategies 3.4.2 </w:t>
      </w:r>
      <w:proofErr w:type="gramStart"/>
      <w:r>
        <w:rPr>
          <w:sz w:val="24"/>
          <w:szCs w:val="24"/>
        </w:rPr>
        <w:t>Assess</w:t>
      </w:r>
      <w:proofErr w:type="gramEnd"/>
      <w:r>
        <w:rPr>
          <w:sz w:val="24"/>
          <w:szCs w:val="24"/>
        </w:rPr>
        <w:t xml:space="preserve"> the quality and effectiveness of the learning product. </w:t>
      </w:r>
      <w:r>
        <w:rPr>
          <w:i/>
          <w:sz w:val="24"/>
          <w:szCs w:val="24"/>
        </w:rPr>
        <w:t>(Rubric for lesson 2 travel brochures)</w:t>
      </w:r>
    </w:p>
    <w:p w:rsidR="00B219D8" w:rsidRDefault="00347C1F">
      <w:pPr>
        <w:widowControl w:val="0"/>
        <w:numPr>
          <w:ilvl w:val="0"/>
          <w:numId w:val="16"/>
        </w:numPr>
        <w:ind w:hanging="360"/>
        <w:contextualSpacing/>
        <w:rPr>
          <w:i/>
          <w:sz w:val="24"/>
          <w:szCs w:val="24"/>
        </w:rPr>
      </w:pPr>
      <w:r>
        <w:rPr>
          <w:i/>
          <w:sz w:val="24"/>
          <w:szCs w:val="24"/>
        </w:rPr>
        <w:t xml:space="preserve">4.1.8  </w:t>
      </w:r>
      <w:r>
        <w:rPr>
          <w:sz w:val="24"/>
          <w:szCs w:val="24"/>
        </w:rPr>
        <w:t>Skills</w:t>
      </w:r>
      <w:r>
        <w:rPr>
          <w:i/>
          <w:sz w:val="24"/>
          <w:szCs w:val="24"/>
        </w:rPr>
        <w:t xml:space="preserve"> </w:t>
      </w:r>
      <w:r>
        <w:rPr>
          <w:sz w:val="24"/>
          <w:szCs w:val="24"/>
        </w:rPr>
        <w:t xml:space="preserve">Use creative and artistic formats to express personal learning </w:t>
      </w:r>
      <w:r>
        <w:rPr>
          <w:i/>
          <w:sz w:val="24"/>
          <w:szCs w:val="24"/>
        </w:rPr>
        <w:t>(less</w:t>
      </w:r>
      <w:r>
        <w:rPr>
          <w:i/>
          <w:sz w:val="24"/>
          <w:szCs w:val="24"/>
        </w:rPr>
        <w:t>on 3 for creating poems)</w:t>
      </w:r>
    </w:p>
    <w:p w:rsidR="00B219D8" w:rsidRDefault="00347C1F">
      <w:pPr>
        <w:widowControl w:val="0"/>
        <w:numPr>
          <w:ilvl w:val="0"/>
          <w:numId w:val="16"/>
        </w:numPr>
        <w:ind w:hanging="360"/>
        <w:contextualSpacing/>
        <w:rPr>
          <w:i/>
          <w:sz w:val="24"/>
          <w:szCs w:val="24"/>
        </w:rPr>
      </w:pPr>
      <w:r>
        <w:rPr>
          <w:i/>
          <w:sz w:val="24"/>
          <w:szCs w:val="24"/>
        </w:rPr>
        <w:t xml:space="preserve">2.1.6 </w:t>
      </w:r>
      <w:r>
        <w:rPr>
          <w:sz w:val="24"/>
          <w:szCs w:val="24"/>
        </w:rPr>
        <w:t>Skills</w:t>
      </w:r>
      <w:r>
        <w:rPr>
          <w:i/>
          <w:sz w:val="24"/>
          <w:szCs w:val="24"/>
        </w:rPr>
        <w:t xml:space="preserve"> </w:t>
      </w:r>
      <w:r>
        <w:rPr>
          <w:sz w:val="24"/>
          <w:szCs w:val="24"/>
        </w:rPr>
        <w:t>Use the writing process, media and visual literacy, and technology skills to create products that express new understandings</w:t>
      </w:r>
      <w:r>
        <w:rPr>
          <w:i/>
          <w:sz w:val="24"/>
          <w:szCs w:val="24"/>
        </w:rPr>
        <w:t xml:space="preserve"> (lesson 4 - digitizing the poem and adding music and a visual)</w:t>
      </w:r>
    </w:p>
    <w:p w:rsidR="00B219D8" w:rsidRDefault="00347C1F">
      <w:pPr>
        <w:widowControl w:val="0"/>
        <w:numPr>
          <w:ilvl w:val="0"/>
          <w:numId w:val="16"/>
        </w:numPr>
        <w:ind w:hanging="360"/>
        <w:contextualSpacing/>
        <w:rPr>
          <w:sz w:val="24"/>
          <w:szCs w:val="24"/>
        </w:rPr>
      </w:pPr>
      <w:proofErr w:type="gramStart"/>
      <w:r>
        <w:rPr>
          <w:sz w:val="24"/>
          <w:szCs w:val="24"/>
        </w:rPr>
        <w:t>3.2 Disposition In Action</w:t>
      </w:r>
      <w:proofErr w:type="gramEnd"/>
      <w:r>
        <w:rPr>
          <w:sz w:val="24"/>
          <w:szCs w:val="24"/>
        </w:rPr>
        <w:t xml:space="preserve"> 3.2.</w:t>
      </w:r>
      <w:r>
        <w:rPr>
          <w:sz w:val="24"/>
          <w:szCs w:val="24"/>
        </w:rPr>
        <w:t xml:space="preserve">1 Demonstrate leadership and confidence by presenting ideas to others in both formal and informal situations. </w:t>
      </w:r>
      <w:r>
        <w:rPr>
          <w:i/>
          <w:sz w:val="24"/>
          <w:szCs w:val="24"/>
        </w:rPr>
        <w:t xml:space="preserve">(Thinking this would fall under lesson 2 as they share their brochures as well as lesson 3 as students use </w:t>
      </w:r>
      <w:proofErr w:type="spellStart"/>
      <w:r>
        <w:rPr>
          <w:i/>
          <w:sz w:val="24"/>
          <w:szCs w:val="24"/>
        </w:rPr>
        <w:t>Animoto</w:t>
      </w:r>
      <w:proofErr w:type="spellEnd"/>
      <w:r>
        <w:rPr>
          <w:i/>
          <w:sz w:val="24"/>
          <w:szCs w:val="24"/>
        </w:rPr>
        <w:t>.)</w:t>
      </w:r>
    </w:p>
    <w:p w:rsidR="00B219D8" w:rsidRDefault="00B219D8">
      <w:pPr>
        <w:widowControl w:val="0"/>
      </w:pPr>
    </w:p>
    <w:p w:rsidR="00B219D8" w:rsidRDefault="00347C1F">
      <w:r>
        <w:rPr>
          <w:b/>
          <w:sz w:val="24"/>
          <w:szCs w:val="24"/>
          <w:highlight w:val="white"/>
          <w:u w:val="single"/>
        </w:rPr>
        <w:t xml:space="preserve">Common Core State Standards </w:t>
      </w:r>
      <w:r>
        <w:rPr>
          <w:b/>
          <w:sz w:val="24"/>
          <w:szCs w:val="24"/>
          <w:highlight w:val="white"/>
          <w:u w:val="single"/>
        </w:rPr>
        <w:t>and/or Other State Standards:</w:t>
      </w:r>
    </w:p>
    <w:p w:rsidR="00B219D8" w:rsidRDefault="00B219D8"/>
    <w:p w:rsidR="00B219D8" w:rsidRDefault="00347C1F">
      <w:pPr>
        <w:widowControl w:val="0"/>
      </w:pPr>
      <w:r>
        <w:rPr>
          <w:b/>
          <w:sz w:val="24"/>
          <w:szCs w:val="24"/>
        </w:rPr>
        <w:t>Standards for librarian focus:</w:t>
      </w:r>
    </w:p>
    <w:p w:rsidR="00B219D8" w:rsidRDefault="00347C1F">
      <w:pPr>
        <w:widowControl w:val="0"/>
      </w:pPr>
      <w:r>
        <w:rPr>
          <w:sz w:val="24"/>
          <w:szCs w:val="24"/>
        </w:rPr>
        <w:t xml:space="preserve">1. Science: NCES 3.E.1 Recognize the major components and patterns observed in the </w:t>
      </w:r>
      <w:r>
        <w:rPr>
          <w:sz w:val="24"/>
          <w:szCs w:val="24"/>
        </w:rPr>
        <w:lastRenderedPageBreak/>
        <w:t>earth/moon/sun system</w:t>
      </w:r>
    </w:p>
    <w:p w:rsidR="00B219D8" w:rsidRDefault="00347C1F">
      <w:pPr>
        <w:numPr>
          <w:ilvl w:val="0"/>
          <w:numId w:val="17"/>
        </w:numPr>
        <w:ind w:hanging="360"/>
        <w:contextualSpacing/>
        <w:rPr>
          <w:sz w:val="24"/>
          <w:szCs w:val="24"/>
        </w:rPr>
      </w:pPr>
      <w:r>
        <w:rPr>
          <w:sz w:val="24"/>
          <w:szCs w:val="24"/>
        </w:rPr>
        <w:t>3.E.1.1 Recognize that the earth is part of a system called the solar system that include</w:t>
      </w:r>
      <w:r>
        <w:rPr>
          <w:sz w:val="24"/>
          <w:szCs w:val="24"/>
        </w:rPr>
        <w:t>s the sun (a star), planets, and many moons and the earth is the third planet from the sun in our solar system</w:t>
      </w:r>
    </w:p>
    <w:p w:rsidR="00B219D8" w:rsidRDefault="00347C1F">
      <w:pPr>
        <w:widowControl w:val="0"/>
      </w:pPr>
      <w:r>
        <w:rPr>
          <w:sz w:val="24"/>
          <w:szCs w:val="24"/>
        </w:rPr>
        <w:t>2.  English Language Arts: CCSS. ELA-Literacy.RI.3.3: Describe the relationship between a series of historical events, scientific ideas or concepts, or steps in technical procedures in a text, using language that pertains to times, sequence and cause/effec</w:t>
      </w:r>
      <w:r>
        <w:rPr>
          <w:sz w:val="24"/>
          <w:szCs w:val="24"/>
        </w:rPr>
        <w:t>t.</w:t>
      </w:r>
    </w:p>
    <w:p w:rsidR="00B219D8" w:rsidRDefault="00347C1F">
      <w:pPr>
        <w:widowControl w:val="0"/>
      </w:pPr>
      <w:r>
        <w:rPr>
          <w:sz w:val="24"/>
          <w:szCs w:val="24"/>
        </w:rPr>
        <w:t>3.  English Language Arts: CCSS.ELA-LITERACY.RF.3.4.B: Read grade-level prose and poetry orally with accuracy, appropriate rate, and expression on successive readings.</w:t>
      </w:r>
    </w:p>
    <w:p w:rsidR="00B219D8" w:rsidRDefault="00B219D8">
      <w:pPr>
        <w:widowControl w:val="0"/>
      </w:pPr>
    </w:p>
    <w:p w:rsidR="00B219D8" w:rsidRDefault="00347C1F">
      <w:pPr>
        <w:widowControl w:val="0"/>
      </w:pPr>
      <w:r>
        <w:rPr>
          <w:b/>
          <w:sz w:val="24"/>
          <w:szCs w:val="24"/>
        </w:rPr>
        <w:t>Standards for resource teacher focus:</w:t>
      </w:r>
    </w:p>
    <w:p w:rsidR="00B219D8" w:rsidRDefault="00347C1F">
      <w:pPr>
        <w:widowControl w:val="0"/>
      </w:pPr>
      <w:r>
        <w:rPr>
          <w:sz w:val="24"/>
          <w:szCs w:val="24"/>
        </w:rPr>
        <w:t>1.  Music: NCES K.CR.1.2: Recognize the relati</w:t>
      </w:r>
      <w:r>
        <w:rPr>
          <w:sz w:val="24"/>
          <w:szCs w:val="24"/>
        </w:rPr>
        <w:t xml:space="preserve">onships between music and concepts from other areas. </w:t>
      </w:r>
    </w:p>
    <w:p w:rsidR="00B219D8" w:rsidRDefault="00347C1F">
      <w:pPr>
        <w:widowControl w:val="0"/>
      </w:pPr>
      <w:r>
        <w:rPr>
          <w:sz w:val="24"/>
          <w:szCs w:val="24"/>
        </w:rPr>
        <w:t>2.  Art: NCES K.CX.2: Understand the interdisciplinary connections and life applications of the visual arts.</w:t>
      </w:r>
    </w:p>
    <w:p w:rsidR="00B219D8" w:rsidRDefault="00B219D8"/>
    <w:p w:rsidR="00B219D8" w:rsidRDefault="00347C1F">
      <w:r>
        <w:rPr>
          <w:b/>
          <w:sz w:val="24"/>
          <w:szCs w:val="24"/>
          <w:highlight w:val="white"/>
          <w:u w:val="single"/>
        </w:rPr>
        <w:t>Student Learning Objectives: (Assigned to lessons below)</w:t>
      </w:r>
    </w:p>
    <w:p w:rsidR="00B219D8" w:rsidRDefault="00347C1F">
      <w:pPr>
        <w:widowControl w:val="0"/>
        <w:numPr>
          <w:ilvl w:val="0"/>
          <w:numId w:val="14"/>
        </w:numPr>
        <w:ind w:hanging="360"/>
        <w:contextualSpacing/>
        <w:rPr>
          <w:b/>
          <w:sz w:val="24"/>
          <w:szCs w:val="24"/>
          <w:highlight w:val="white"/>
        </w:rPr>
      </w:pPr>
      <w:r>
        <w:rPr>
          <w:sz w:val="24"/>
          <w:szCs w:val="24"/>
        </w:rPr>
        <w:t>Follow the steps of the inquiry process to study the Earth, moon, and solar system. (Lesson 1)</w:t>
      </w:r>
    </w:p>
    <w:p w:rsidR="00B219D8" w:rsidRDefault="00347C1F">
      <w:pPr>
        <w:widowControl w:val="0"/>
        <w:numPr>
          <w:ilvl w:val="0"/>
          <w:numId w:val="25"/>
        </w:numPr>
        <w:ind w:hanging="360"/>
        <w:contextualSpacing/>
        <w:rPr>
          <w:b/>
          <w:sz w:val="24"/>
          <w:szCs w:val="24"/>
          <w:highlight w:val="white"/>
        </w:rPr>
      </w:pPr>
      <w:r>
        <w:rPr>
          <w:sz w:val="24"/>
          <w:szCs w:val="24"/>
        </w:rPr>
        <w:t>Explore, demonstrate, communicate, apply and evaluate knowledge of the scientific concepts of Earth and space systems, their patterns and sequences. (Lessons 1 a</w:t>
      </w:r>
      <w:r>
        <w:rPr>
          <w:sz w:val="24"/>
          <w:szCs w:val="24"/>
        </w:rPr>
        <w:t>nd 2)</w:t>
      </w:r>
    </w:p>
    <w:p w:rsidR="00B219D8" w:rsidRDefault="00347C1F">
      <w:pPr>
        <w:numPr>
          <w:ilvl w:val="0"/>
          <w:numId w:val="3"/>
        </w:numPr>
        <w:ind w:hanging="360"/>
        <w:contextualSpacing/>
        <w:rPr>
          <w:sz w:val="24"/>
          <w:szCs w:val="24"/>
        </w:rPr>
      </w:pPr>
      <w:r>
        <w:rPr>
          <w:sz w:val="24"/>
          <w:szCs w:val="24"/>
        </w:rPr>
        <w:t>Produce an original work that demonstrates an understanding of the connections and applications of Earth and space systems using visuals. (Lesson 2)</w:t>
      </w:r>
    </w:p>
    <w:p w:rsidR="00B219D8" w:rsidRDefault="00347C1F">
      <w:pPr>
        <w:widowControl w:val="0"/>
        <w:numPr>
          <w:ilvl w:val="0"/>
          <w:numId w:val="3"/>
        </w:numPr>
        <w:ind w:hanging="360"/>
        <w:contextualSpacing/>
        <w:rPr>
          <w:sz w:val="24"/>
          <w:szCs w:val="24"/>
        </w:rPr>
      </w:pPr>
      <w:r>
        <w:rPr>
          <w:sz w:val="24"/>
          <w:szCs w:val="24"/>
        </w:rPr>
        <w:t>Investigate the components of poetry and how they relate to musical properties, then apply that under</w:t>
      </w:r>
      <w:r>
        <w:rPr>
          <w:sz w:val="24"/>
          <w:szCs w:val="24"/>
        </w:rPr>
        <w:t>standing to the creation of poetry and songs about celestial bodies. (Lesson 3)</w:t>
      </w:r>
    </w:p>
    <w:p w:rsidR="00B219D8" w:rsidRDefault="00347C1F">
      <w:pPr>
        <w:widowControl w:val="0"/>
        <w:numPr>
          <w:ilvl w:val="0"/>
          <w:numId w:val="3"/>
        </w:numPr>
        <w:ind w:hanging="360"/>
        <w:contextualSpacing/>
        <w:rPr>
          <w:sz w:val="24"/>
          <w:szCs w:val="24"/>
        </w:rPr>
      </w:pPr>
      <w:r>
        <w:rPr>
          <w:sz w:val="24"/>
          <w:szCs w:val="24"/>
        </w:rPr>
        <w:t>Explore, demonstrate, apply and evaluate knowledge of the properties of planets using multimedia, such as text, sound and visuals. (Lesson 4)</w:t>
      </w:r>
    </w:p>
    <w:p w:rsidR="00B219D8" w:rsidRDefault="00B219D8"/>
    <w:p w:rsidR="00B219D8" w:rsidRDefault="00347C1F">
      <w:pPr>
        <w:jc w:val="center"/>
      </w:pPr>
      <w:r>
        <w:rPr>
          <w:b/>
          <w:sz w:val="24"/>
          <w:szCs w:val="24"/>
          <w:highlight w:val="white"/>
          <w:u w:val="single"/>
        </w:rPr>
        <w:t>Instructional Plan</w:t>
      </w:r>
    </w:p>
    <w:p w:rsidR="00B219D8" w:rsidRDefault="00B219D8">
      <w:pPr>
        <w:jc w:val="center"/>
      </w:pPr>
    </w:p>
    <w:p w:rsidR="00B219D8" w:rsidRDefault="00347C1F">
      <w:pPr>
        <w:jc w:val="center"/>
      </w:pPr>
      <w:r>
        <w:rPr>
          <w:b/>
          <w:sz w:val="24"/>
          <w:szCs w:val="24"/>
          <w:highlight w:val="white"/>
          <w:u w:val="single"/>
        </w:rPr>
        <w:t>Lesson 1: (Wo</w:t>
      </w:r>
      <w:r>
        <w:rPr>
          <w:b/>
          <w:sz w:val="24"/>
          <w:szCs w:val="24"/>
          <w:highlight w:val="white"/>
          <w:u w:val="single"/>
        </w:rPr>
        <w:t xml:space="preserve">nder and Investigate) </w:t>
      </w:r>
    </w:p>
    <w:p w:rsidR="00B219D8" w:rsidRDefault="00347C1F">
      <w:pPr>
        <w:jc w:val="center"/>
      </w:pPr>
      <w:r>
        <w:rPr>
          <w:b/>
          <w:sz w:val="24"/>
          <w:szCs w:val="24"/>
          <w:highlight w:val="white"/>
        </w:rPr>
        <w:t>Created by Justin Miller</w:t>
      </w:r>
    </w:p>
    <w:p w:rsidR="00B219D8" w:rsidRDefault="00B219D8">
      <w:pPr>
        <w:jc w:val="center"/>
      </w:pPr>
    </w:p>
    <w:p w:rsidR="00B219D8" w:rsidRDefault="00347C1F">
      <w:r>
        <w:rPr>
          <w:b/>
          <w:sz w:val="24"/>
          <w:szCs w:val="24"/>
          <w:highlight w:val="white"/>
          <w:u w:val="single"/>
        </w:rPr>
        <w:t>Lesson 1: Student Learning Objectives:</w:t>
      </w:r>
    </w:p>
    <w:p w:rsidR="00B219D8" w:rsidRDefault="00347C1F">
      <w:pPr>
        <w:numPr>
          <w:ilvl w:val="0"/>
          <w:numId w:val="19"/>
        </w:numPr>
        <w:ind w:hanging="360"/>
        <w:contextualSpacing/>
        <w:rPr>
          <w:sz w:val="24"/>
          <w:szCs w:val="24"/>
        </w:rPr>
      </w:pPr>
      <w:r>
        <w:rPr>
          <w:sz w:val="24"/>
          <w:szCs w:val="24"/>
        </w:rPr>
        <w:t>Follow the steps of the inquiry process to study the Earth, moon, and solar system.</w:t>
      </w:r>
    </w:p>
    <w:p w:rsidR="00B219D8" w:rsidRDefault="00347C1F">
      <w:pPr>
        <w:widowControl w:val="0"/>
        <w:numPr>
          <w:ilvl w:val="0"/>
          <w:numId w:val="19"/>
        </w:numPr>
        <w:ind w:hanging="360"/>
        <w:contextualSpacing/>
        <w:rPr>
          <w:sz w:val="24"/>
          <w:szCs w:val="24"/>
        </w:rPr>
      </w:pPr>
      <w:r>
        <w:rPr>
          <w:sz w:val="24"/>
          <w:szCs w:val="24"/>
        </w:rPr>
        <w:t>Explore, apply, and evaluate knowledge of the scientific concepts of Earth and space</w:t>
      </w:r>
      <w:r>
        <w:rPr>
          <w:sz w:val="24"/>
          <w:szCs w:val="24"/>
        </w:rPr>
        <w:t xml:space="preserve"> systems, their patterns and sequences.</w:t>
      </w:r>
    </w:p>
    <w:p w:rsidR="00B219D8" w:rsidRDefault="00B219D8">
      <w:pPr>
        <w:widowControl w:val="0"/>
      </w:pPr>
    </w:p>
    <w:p w:rsidR="00B219D8" w:rsidRDefault="00347C1F">
      <w:r>
        <w:rPr>
          <w:b/>
          <w:sz w:val="24"/>
          <w:szCs w:val="24"/>
          <w:highlight w:val="white"/>
          <w:u w:val="single"/>
        </w:rPr>
        <w:t>Lesson 1: Resources Students Will Use:</w:t>
      </w:r>
    </w:p>
    <w:p w:rsidR="00B219D8" w:rsidRDefault="00347C1F">
      <w:pPr>
        <w:numPr>
          <w:ilvl w:val="0"/>
          <w:numId w:val="4"/>
        </w:numPr>
        <w:ind w:hanging="360"/>
        <w:contextualSpacing/>
        <w:rPr>
          <w:sz w:val="24"/>
          <w:szCs w:val="24"/>
          <w:highlight w:val="white"/>
        </w:rPr>
      </w:pPr>
      <w:r>
        <w:rPr>
          <w:sz w:val="24"/>
          <w:szCs w:val="24"/>
          <w:highlight w:val="white"/>
        </w:rPr>
        <w:t xml:space="preserve">Student reflective research journals, pencils, computers, nonfiction materials </w:t>
      </w:r>
    </w:p>
    <w:p w:rsidR="00B219D8" w:rsidRDefault="00347C1F">
      <w:pPr>
        <w:widowControl w:val="0"/>
        <w:numPr>
          <w:ilvl w:val="0"/>
          <w:numId w:val="4"/>
        </w:numPr>
        <w:ind w:hanging="360"/>
        <w:contextualSpacing/>
        <w:rPr>
          <w:sz w:val="24"/>
          <w:szCs w:val="24"/>
          <w:highlight w:val="white"/>
        </w:rPr>
      </w:pPr>
      <w:r>
        <w:rPr>
          <w:sz w:val="24"/>
          <w:szCs w:val="24"/>
        </w:rPr>
        <w:t>Student self-checklist (See Appendix 2)</w:t>
      </w:r>
    </w:p>
    <w:p w:rsidR="00B219D8" w:rsidRDefault="00347C1F">
      <w:pPr>
        <w:widowControl w:val="0"/>
        <w:numPr>
          <w:ilvl w:val="0"/>
          <w:numId w:val="4"/>
        </w:numPr>
        <w:ind w:hanging="360"/>
        <w:contextualSpacing/>
        <w:rPr>
          <w:sz w:val="24"/>
          <w:szCs w:val="24"/>
        </w:rPr>
      </w:pPr>
      <w:r>
        <w:rPr>
          <w:sz w:val="24"/>
          <w:szCs w:val="24"/>
        </w:rPr>
        <w:t>Student exit ticket (See Appendix 3)</w:t>
      </w:r>
    </w:p>
    <w:p w:rsidR="00B219D8" w:rsidRDefault="00B219D8">
      <w:pPr>
        <w:widowControl w:val="0"/>
      </w:pPr>
    </w:p>
    <w:p w:rsidR="00B219D8" w:rsidRDefault="00347C1F">
      <w:r>
        <w:rPr>
          <w:b/>
          <w:sz w:val="24"/>
          <w:szCs w:val="24"/>
          <w:highlight w:val="white"/>
          <w:u w:val="single"/>
        </w:rPr>
        <w:t>Lesson 1: Resources Instructors Will Use:</w:t>
      </w:r>
    </w:p>
    <w:p w:rsidR="00B219D8" w:rsidRDefault="00347C1F">
      <w:pPr>
        <w:numPr>
          <w:ilvl w:val="0"/>
          <w:numId w:val="28"/>
        </w:numPr>
        <w:ind w:hanging="360"/>
        <w:contextualSpacing/>
        <w:rPr>
          <w:sz w:val="24"/>
          <w:szCs w:val="24"/>
          <w:highlight w:val="white"/>
        </w:rPr>
      </w:pPr>
      <w:r>
        <w:rPr>
          <w:sz w:val="24"/>
          <w:szCs w:val="24"/>
          <w:highlight w:val="white"/>
        </w:rPr>
        <w:t>Computer with SMART Board capabilities</w:t>
      </w:r>
    </w:p>
    <w:p w:rsidR="00B219D8" w:rsidRDefault="00347C1F">
      <w:pPr>
        <w:numPr>
          <w:ilvl w:val="0"/>
          <w:numId w:val="28"/>
        </w:numPr>
        <w:ind w:hanging="360"/>
        <w:contextualSpacing/>
        <w:rPr>
          <w:sz w:val="24"/>
          <w:szCs w:val="24"/>
          <w:highlight w:val="white"/>
        </w:rPr>
      </w:pPr>
      <w:r>
        <w:rPr>
          <w:sz w:val="24"/>
          <w:szCs w:val="24"/>
          <w:highlight w:val="white"/>
        </w:rPr>
        <w:t xml:space="preserve">List of possible research questions </w:t>
      </w:r>
    </w:p>
    <w:p w:rsidR="00B219D8" w:rsidRDefault="00B219D8"/>
    <w:p w:rsidR="00B219D8" w:rsidRDefault="00347C1F">
      <w:r>
        <w:rPr>
          <w:b/>
          <w:sz w:val="24"/>
          <w:szCs w:val="24"/>
          <w:highlight w:val="white"/>
          <w:u w:val="single"/>
        </w:rPr>
        <w:t>Lesson 1: Instruction/Activities:</w:t>
      </w:r>
    </w:p>
    <w:p w:rsidR="00B219D8" w:rsidRDefault="00347C1F">
      <w:pPr>
        <w:numPr>
          <w:ilvl w:val="0"/>
          <w:numId w:val="22"/>
        </w:numPr>
        <w:ind w:hanging="360"/>
        <w:contextualSpacing/>
        <w:rPr>
          <w:b/>
          <w:sz w:val="24"/>
          <w:szCs w:val="24"/>
          <w:highlight w:val="white"/>
        </w:rPr>
      </w:pPr>
      <w:r>
        <w:rPr>
          <w:b/>
          <w:sz w:val="24"/>
          <w:szCs w:val="24"/>
          <w:highlight w:val="white"/>
        </w:rPr>
        <w:t xml:space="preserve">Direct Instruction: (5 minutes) </w:t>
      </w:r>
      <w:r>
        <w:rPr>
          <w:sz w:val="24"/>
          <w:szCs w:val="24"/>
          <w:highlight w:val="white"/>
        </w:rPr>
        <w:t xml:space="preserve">The Teacher Librarian (TL) will begin the lesson with satellite photos </w:t>
      </w:r>
      <w:r>
        <w:rPr>
          <w:sz w:val="24"/>
          <w:szCs w:val="24"/>
          <w:highlight w:val="white"/>
        </w:rPr>
        <w:t xml:space="preserve">taken by NASA as a visual activator. (See Appendix 1) </w:t>
      </w:r>
      <w:r>
        <w:rPr>
          <w:sz w:val="24"/>
          <w:szCs w:val="24"/>
        </w:rPr>
        <w:t xml:space="preserve">Students will discuss their background knowledge of the solar system and ponder initial questions. </w:t>
      </w:r>
    </w:p>
    <w:p w:rsidR="00B219D8" w:rsidRDefault="00347C1F">
      <w:pPr>
        <w:numPr>
          <w:ilvl w:val="1"/>
          <w:numId w:val="22"/>
        </w:numPr>
        <w:ind w:hanging="360"/>
        <w:contextualSpacing/>
        <w:rPr>
          <w:b/>
          <w:sz w:val="24"/>
          <w:szCs w:val="24"/>
          <w:highlight w:val="white"/>
        </w:rPr>
      </w:pPr>
      <w:r>
        <w:rPr>
          <w:sz w:val="24"/>
          <w:szCs w:val="24"/>
        </w:rPr>
        <w:t>Sample questions could include: What is Earth’s place in the Solar System? How does Earth’s physical c</w:t>
      </w:r>
      <w:r>
        <w:rPr>
          <w:sz w:val="24"/>
          <w:szCs w:val="24"/>
        </w:rPr>
        <w:t>haracteristics and motion compare to other bodies in the Solar System? Why is our solar system a system? What adaptations would you have to make to live on another planet?</w:t>
      </w:r>
    </w:p>
    <w:p w:rsidR="00B219D8" w:rsidRDefault="00347C1F">
      <w:pPr>
        <w:numPr>
          <w:ilvl w:val="0"/>
          <w:numId w:val="22"/>
        </w:numPr>
        <w:ind w:hanging="360"/>
        <w:contextualSpacing/>
        <w:rPr>
          <w:b/>
          <w:sz w:val="24"/>
          <w:szCs w:val="24"/>
          <w:highlight w:val="white"/>
        </w:rPr>
      </w:pPr>
      <w:r>
        <w:rPr>
          <w:b/>
          <w:sz w:val="24"/>
          <w:szCs w:val="24"/>
          <w:highlight w:val="white"/>
        </w:rPr>
        <w:t>Modeling and guided practice: (5 minutes)</w:t>
      </w:r>
      <w:r>
        <w:rPr>
          <w:sz w:val="24"/>
          <w:szCs w:val="24"/>
          <w:highlight w:val="white"/>
        </w:rPr>
        <w:t xml:space="preserve"> The TL will model research methods using a</w:t>
      </w:r>
      <w:r>
        <w:rPr>
          <w:sz w:val="24"/>
          <w:szCs w:val="24"/>
          <w:highlight w:val="white"/>
        </w:rPr>
        <w:t xml:space="preserve"> few books/nonfiction materials and interactive sites that are included on the library website. The TL will focus on parts of a nonfiction book that should be utilized by the reader such as the Table of Contents, Glossary, picture captions, and headings. T</w:t>
      </w:r>
      <w:r>
        <w:rPr>
          <w:sz w:val="24"/>
          <w:szCs w:val="24"/>
          <w:highlight w:val="white"/>
        </w:rPr>
        <w:t>he TL will also visit one interactive website and review a few research techniques. The TL will remind students the expectations for citing their sources for each book or site that they use. The TL will then explain the expectations for today’s research pr</w:t>
      </w:r>
      <w:r>
        <w:rPr>
          <w:sz w:val="24"/>
          <w:szCs w:val="24"/>
          <w:highlight w:val="white"/>
        </w:rPr>
        <w:t xml:space="preserve">oject.  Students are to choose one celestial body and focus their research on this one celestial body. The TL will share the student checklist (See Appendix 2) with the students.  The checklist will include several questions that should be answered during </w:t>
      </w:r>
      <w:r>
        <w:rPr>
          <w:sz w:val="24"/>
          <w:szCs w:val="24"/>
          <w:highlight w:val="white"/>
        </w:rPr>
        <w:t xml:space="preserve">their research.  This information as well as other facts will be recorded in the student’s reflective journal. </w:t>
      </w:r>
    </w:p>
    <w:p w:rsidR="00B219D8" w:rsidRDefault="00347C1F">
      <w:pPr>
        <w:numPr>
          <w:ilvl w:val="0"/>
          <w:numId w:val="22"/>
        </w:numPr>
        <w:ind w:hanging="360"/>
        <w:contextualSpacing/>
        <w:rPr>
          <w:b/>
          <w:sz w:val="24"/>
          <w:szCs w:val="24"/>
          <w:highlight w:val="white"/>
        </w:rPr>
      </w:pPr>
      <w:r>
        <w:rPr>
          <w:b/>
          <w:sz w:val="24"/>
          <w:szCs w:val="24"/>
          <w:highlight w:val="white"/>
        </w:rPr>
        <w:t xml:space="preserve">Independent practice: (35 minutes) </w:t>
      </w:r>
      <w:r>
        <w:rPr>
          <w:sz w:val="24"/>
          <w:szCs w:val="24"/>
        </w:rPr>
        <w:t>Students will answer the essential questions included on the checklist about their chosen celestial body. Stu</w:t>
      </w:r>
      <w:r>
        <w:rPr>
          <w:sz w:val="24"/>
          <w:szCs w:val="24"/>
        </w:rPr>
        <w:t>dents will then record their findings/concerns in reflective journals</w:t>
      </w:r>
      <w:r>
        <w:rPr>
          <w:b/>
          <w:sz w:val="24"/>
          <w:szCs w:val="24"/>
          <w:highlight w:val="white"/>
        </w:rPr>
        <w:t xml:space="preserve">.  </w:t>
      </w:r>
      <w:r>
        <w:rPr>
          <w:sz w:val="24"/>
          <w:szCs w:val="24"/>
          <w:highlight w:val="white"/>
        </w:rPr>
        <w:t xml:space="preserve">Student checklists will be completed during the research process.  </w:t>
      </w:r>
      <w:r>
        <w:rPr>
          <w:sz w:val="24"/>
          <w:szCs w:val="24"/>
        </w:rPr>
        <w:t>The teacher and TL will have mini conferences with the students as they are working on their research and together wi</w:t>
      </w:r>
      <w:r>
        <w:rPr>
          <w:sz w:val="24"/>
          <w:szCs w:val="24"/>
        </w:rPr>
        <w:t>ll review progress using the student's checklist.</w:t>
      </w:r>
    </w:p>
    <w:p w:rsidR="00B219D8" w:rsidRDefault="00347C1F">
      <w:pPr>
        <w:numPr>
          <w:ilvl w:val="0"/>
          <w:numId w:val="22"/>
        </w:numPr>
        <w:ind w:hanging="360"/>
        <w:contextualSpacing/>
        <w:rPr>
          <w:b/>
          <w:sz w:val="24"/>
          <w:szCs w:val="24"/>
          <w:highlight w:val="white"/>
        </w:rPr>
      </w:pPr>
      <w:r>
        <w:rPr>
          <w:b/>
          <w:sz w:val="24"/>
          <w:szCs w:val="24"/>
          <w:highlight w:val="white"/>
        </w:rPr>
        <w:t xml:space="preserve">Sharing and reflecting: (10 minutes) </w:t>
      </w:r>
      <w:r>
        <w:rPr>
          <w:sz w:val="24"/>
          <w:szCs w:val="24"/>
          <w:highlight w:val="white"/>
        </w:rPr>
        <w:t xml:space="preserve">Students will complete their exit ticket (See Appendix 3) which will include one interesting fact that they learned about </w:t>
      </w:r>
      <w:r>
        <w:rPr>
          <w:sz w:val="24"/>
          <w:szCs w:val="24"/>
          <w:highlight w:val="white"/>
        </w:rPr>
        <w:lastRenderedPageBreak/>
        <w:t xml:space="preserve">their celestial body.  Students will then have </w:t>
      </w:r>
      <w:r>
        <w:rPr>
          <w:sz w:val="24"/>
          <w:szCs w:val="24"/>
          <w:highlight w:val="white"/>
        </w:rPr>
        <w:t>time to share out their fact with their classmates.</w:t>
      </w:r>
    </w:p>
    <w:p w:rsidR="00B219D8" w:rsidRDefault="00B219D8"/>
    <w:p w:rsidR="00B219D8" w:rsidRDefault="00347C1F">
      <w:r>
        <w:rPr>
          <w:b/>
          <w:sz w:val="24"/>
          <w:szCs w:val="24"/>
          <w:highlight w:val="white"/>
          <w:u w:val="single"/>
        </w:rPr>
        <w:t>Lesson 1: Final Student Products:</w:t>
      </w:r>
      <w:r>
        <w:rPr>
          <w:sz w:val="24"/>
          <w:szCs w:val="24"/>
          <w:highlight w:val="white"/>
        </w:rPr>
        <w:t xml:space="preserve"> Student checklist, student exit ticket, reflective journal entry</w:t>
      </w:r>
    </w:p>
    <w:p w:rsidR="00B219D8" w:rsidRDefault="00B219D8"/>
    <w:p w:rsidR="00B219D8" w:rsidRDefault="00347C1F">
      <w:r>
        <w:rPr>
          <w:b/>
          <w:sz w:val="24"/>
          <w:szCs w:val="24"/>
          <w:highlight w:val="white"/>
          <w:u w:val="single"/>
        </w:rPr>
        <w:t>Lesson 1: Assessments:</w:t>
      </w:r>
    </w:p>
    <w:p w:rsidR="00B219D8" w:rsidRDefault="00347C1F">
      <w:pPr>
        <w:numPr>
          <w:ilvl w:val="0"/>
          <w:numId w:val="20"/>
        </w:numPr>
        <w:ind w:hanging="360"/>
        <w:contextualSpacing/>
        <w:rPr>
          <w:b/>
          <w:sz w:val="24"/>
          <w:szCs w:val="24"/>
          <w:highlight w:val="white"/>
        </w:rPr>
      </w:pPr>
      <w:r>
        <w:rPr>
          <w:b/>
          <w:sz w:val="24"/>
          <w:szCs w:val="24"/>
          <w:highlight w:val="white"/>
        </w:rPr>
        <w:t xml:space="preserve">Tool/Product: </w:t>
      </w:r>
      <w:r>
        <w:rPr>
          <w:sz w:val="24"/>
          <w:szCs w:val="24"/>
        </w:rPr>
        <w:t xml:space="preserve">A </w:t>
      </w:r>
      <w:r>
        <w:rPr>
          <w:b/>
          <w:sz w:val="24"/>
          <w:szCs w:val="24"/>
        </w:rPr>
        <w:t>student</w:t>
      </w:r>
      <w:r>
        <w:rPr>
          <w:sz w:val="24"/>
          <w:szCs w:val="24"/>
        </w:rPr>
        <w:t xml:space="preserve"> </w:t>
      </w:r>
      <w:r>
        <w:rPr>
          <w:b/>
          <w:sz w:val="24"/>
          <w:szCs w:val="24"/>
        </w:rPr>
        <w:t>self-checklist</w:t>
      </w:r>
      <w:r>
        <w:rPr>
          <w:sz w:val="24"/>
          <w:szCs w:val="24"/>
        </w:rPr>
        <w:t xml:space="preserve"> listing the components and facts that the students should gather about their topic.  </w:t>
      </w:r>
    </w:p>
    <w:p w:rsidR="00B219D8" w:rsidRDefault="00347C1F">
      <w:pPr>
        <w:numPr>
          <w:ilvl w:val="0"/>
          <w:numId w:val="7"/>
        </w:numPr>
        <w:ind w:hanging="360"/>
        <w:contextualSpacing/>
        <w:rPr>
          <w:b/>
          <w:sz w:val="24"/>
          <w:szCs w:val="24"/>
          <w:highlight w:val="white"/>
        </w:rPr>
      </w:pPr>
      <w:r>
        <w:rPr>
          <w:b/>
          <w:sz w:val="24"/>
          <w:szCs w:val="24"/>
          <w:highlight w:val="white"/>
        </w:rPr>
        <w:t xml:space="preserve">Process - Student Self-Questioning: </w:t>
      </w:r>
      <w:r>
        <w:rPr>
          <w:sz w:val="24"/>
          <w:szCs w:val="24"/>
          <w:highlight w:val="white"/>
        </w:rPr>
        <w:t>the checklist</w:t>
      </w:r>
      <w:r>
        <w:rPr>
          <w:b/>
          <w:sz w:val="24"/>
          <w:szCs w:val="24"/>
          <w:highlight w:val="white"/>
        </w:rPr>
        <w:t xml:space="preserve"> </w:t>
      </w:r>
      <w:r>
        <w:rPr>
          <w:sz w:val="24"/>
          <w:szCs w:val="24"/>
        </w:rPr>
        <w:t xml:space="preserve">will be completed by the student by the end of the lesson. The checklist will check for factual information, </w:t>
      </w:r>
    </w:p>
    <w:p w:rsidR="00B219D8" w:rsidRDefault="00347C1F">
      <w:pPr>
        <w:widowControl w:val="0"/>
        <w:ind w:left="720"/>
      </w:pPr>
      <w:r>
        <w:rPr>
          <w:sz w:val="24"/>
          <w:szCs w:val="24"/>
        </w:rPr>
        <w:t>(</w:t>
      </w:r>
      <w:proofErr w:type="spellStart"/>
      <w:r>
        <w:rPr>
          <w:sz w:val="24"/>
          <w:szCs w:val="24"/>
        </w:rPr>
        <w:t>ie</w:t>
      </w:r>
      <w:proofErr w:type="spellEnd"/>
      <w:r>
        <w:rPr>
          <w:sz w:val="24"/>
          <w:szCs w:val="24"/>
        </w:rPr>
        <w:t>. name</w:t>
      </w:r>
      <w:r>
        <w:rPr>
          <w:sz w:val="24"/>
          <w:szCs w:val="24"/>
        </w:rPr>
        <w:t>, position in solar system, rotation on axis, size, temperature and atmosphere, composition, orbit, rings, moons, how it was discovered) as well as evidence of critical thinking, (could a human survive?, what obstacles prevent landings?, how does it compar</w:t>
      </w:r>
      <w:r>
        <w:rPr>
          <w:sz w:val="24"/>
          <w:szCs w:val="24"/>
        </w:rPr>
        <w:t>e to earth’s environment?, what does the planet look like from earth?).</w:t>
      </w:r>
    </w:p>
    <w:p w:rsidR="00B219D8" w:rsidRDefault="00B219D8">
      <w:pPr>
        <w:widowControl w:val="0"/>
      </w:pPr>
    </w:p>
    <w:p w:rsidR="00B219D8" w:rsidRDefault="00347C1F">
      <w:pPr>
        <w:widowControl w:val="0"/>
        <w:ind w:left="720"/>
      </w:pPr>
      <w:r>
        <w:rPr>
          <w:sz w:val="24"/>
          <w:szCs w:val="24"/>
        </w:rPr>
        <w:t>The checklist will also set a minimum number of websites the students must consult. The teacher and librarian will have mini conferences with the students as they are working on their research.  Making a plan to meet with each student provides them an oppo</w:t>
      </w:r>
      <w:r>
        <w:rPr>
          <w:sz w:val="24"/>
          <w:szCs w:val="24"/>
        </w:rPr>
        <w:t>rtunity to articulate what they are thinking and provides the educator with those coaching moments where students can be guided to construct their own understandings (</w:t>
      </w:r>
      <w:proofErr w:type="spellStart"/>
      <w:r>
        <w:rPr>
          <w:sz w:val="24"/>
          <w:szCs w:val="24"/>
        </w:rPr>
        <w:t>Maniotes</w:t>
      </w:r>
      <w:proofErr w:type="spellEnd"/>
      <w:r>
        <w:rPr>
          <w:sz w:val="24"/>
          <w:szCs w:val="24"/>
        </w:rPr>
        <w:t xml:space="preserve">, 2013).  The students will also complete an </w:t>
      </w:r>
      <w:r>
        <w:rPr>
          <w:b/>
          <w:sz w:val="24"/>
          <w:szCs w:val="24"/>
        </w:rPr>
        <w:t xml:space="preserve">exit ticket </w:t>
      </w:r>
      <w:r>
        <w:rPr>
          <w:sz w:val="24"/>
          <w:szCs w:val="24"/>
        </w:rPr>
        <w:t>(See Appendix 3)</w:t>
      </w:r>
      <w:r>
        <w:rPr>
          <w:b/>
          <w:sz w:val="24"/>
          <w:szCs w:val="24"/>
        </w:rPr>
        <w:t xml:space="preserve"> </w:t>
      </w:r>
      <w:r>
        <w:rPr>
          <w:sz w:val="24"/>
          <w:szCs w:val="24"/>
        </w:rPr>
        <w:t>listing</w:t>
      </w:r>
      <w:r>
        <w:rPr>
          <w:sz w:val="24"/>
          <w:szCs w:val="24"/>
        </w:rPr>
        <w:t xml:space="preserve"> one interesting fact they learned about their celestial body and what concerns they may have with the upcoming travel brochure.  Students will hopefully have time to share their one fact with classmates.</w:t>
      </w:r>
    </w:p>
    <w:p w:rsidR="00B219D8" w:rsidRDefault="00B219D8"/>
    <w:p w:rsidR="00B219D8" w:rsidRDefault="00347C1F">
      <w:pPr>
        <w:jc w:val="center"/>
      </w:pPr>
      <w:r>
        <w:rPr>
          <w:b/>
          <w:sz w:val="24"/>
          <w:szCs w:val="24"/>
          <w:highlight w:val="white"/>
          <w:u w:val="single"/>
        </w:rPr>
        <w:t>Lesson 2: (Construct)</w:t>
      </w:r>
    </w:p>
    <w:p w:rsidR="00B219D8" w:rsidRDefault="00347C1F">
      <w:pPr>
        <w:jc w:val="center"/>
      </w:pPr>
      <w:r>
        <w:rPr>
          <w:b/>
          <w:sz w:val="24"/>
          <w:szCs w:val="24"/>
          <w:highlight w:val="white"/>
        </w:rPr>
        <w:t>Created by Mary Old</w:t>
      </w:r>
    </w:p>
    <w:p w:rsidR="00B219D8" w:rsidRDefault="00B219D8">
      <w:pPr>
        <w:jc w:val="center"/>
      </w:pPr>
    </w:p>
    <w:p w:rsidR="00B219D8" w:rsidRDefault="00347C1F">
      <w:r>
        <w:rPr>
          <w:b/>
          <w:sz w:val="24"/>
          <w:szCs w:val="24"/>
          <w:highlight w:val="white"/>
          <w:u w:val="single"/>
        </w:rPr>
        <w:t xml:space="preserve">Lesson </w:t>
      </w:r>
      <w:r>
        <w:rPr>
          <w:b/>
          <w:sz w:val="24"/>
          <w:szCs w:val="24"/>
          <w:highlight w:val="white"/>
          <w:u w:val="single"/>
        </w:rPr>
        <w:t>2: Student Learning Objectives:</w:t>
      </w:r>
    </w:p>
    <w:p w:rsidR="00B219D8" w:rsidRDefault="00347C1F">
      <w:pPr>
        <w:widowControl w:val="0"/>
        <w:numPr>
          <w:ilvl w:val="0"/>
          <w:numId w:val="5"/>
        </w:numPr>
        <w:ind w:hanging="360"/>
        <w:contextualSpacing/>
        <w:rPr>
          <w:b/>
          <w:sz w:val="24"/>
          <w:szCs w:val="24"/>
          <w:highlight w:val="white"/>
        </w:rPr>
      </w:pPr>
      <w:r>
        <w:rPr>
          <w:sz w:val="24"/>
          <w:szCs w:val="24"/>
        </w:rPr>
        <w:t xml:space="preserve">Demonstrate and communicate knowledge of the scientific concepts of Earth and space systems, their patterns and sequences. </w:t>
      </w:r>
    </w:p>
    <w:p w:rsidR="00B219D8" w:rsidRDefault="00347C1F">
      <w:pPr>
        <w:numPr>
          <w:ilvl w:val="0"/>
          <w:numId w:val="5"/>
        </w:numPr>
        <w:ind w:hanging="360"/>
        <w:contextualSpacing/>
        <w:rPr>
          <w:sz w:val="24"/>
          <w:szCs w:val="24"/>
        </w:rPr>
      </w:pPr>
      <w:r>
        <w:rPr>
          <w:sz w:val="24"/>
          <w:szCs w:val="24"/>
        </w:rPr>
        <w:t>Produce an original work that demonstrates an understanding of the connections and applications of E</w:t>
      </w:r>
      <w:r>
        <w:rPr>
          <w:sz w:val="24"/>
          <w:szCs w:val="24"/>
        </w:rPr>
        <w:t xml:space="preserve">arth and space systems using visuals. </w:t>
      </w:r>
    </w:p>
    <w:p w:rsidR="00B219D8" w:rsidRDefault="00B219D8"/>
    <w:p w:rsidR="00B219D8" w:rsidRDefault="00347C1F">
      <w:r>
        <w:rPr>
          <w:b/>
          <w:sz w:val="24"/>
          <w:szCs w:val="24"/>
          <w:highlight w:val="white"/>
          <w:u w:val="single"/>
        </w:rPr>
        <w:t>Lesson 2: Resources Students Will Use:</w:t>
      </w:r>
    </w:p>
    <w:p w:rsidR="00B219D8" w:rsidRDefault="00347C1F">
      <w:pPr>
        <w:numPr>
          <w:ilvl w:val="0"/>
          <w:numId w:val="12"/>
        </w:numPr>
        <w:ind w:hanging="360"/>
        <w:contextualSpacing/>
        <w:rPr>
          <w:sz w:val="24"/>
          <w:szCs w:val="24"/>
          <w:highlight w:val="white"/>
        </w:rPr>
      </w:pPr>
      <w:r>
        <w:rPr>
          <w:sz w:val="24"/>
          <w:szCs w:val="24"/>
          <w:highlight w:val="white"/>
        </w:rPr>
        <w:t>Foldable travel brochure template (See Appendix 5), construction paper, writing utensils, ruler, colored pencils, glue, reflective journals</w:t>
      </w:r>
    </w:p>
    <w:p w:rsidR="00B219D8" w:rsidRDefault="00347C1F">
      <w:pPr>
        <w:numPr>
          <w:ilvl w:val="0"/>
          <w:numId w:val="12"/>
        </w:numPr>
        <w:ind w:hanging="360"/>
        <w:contextualSpacing/>
        <w:rPr>
          <w:sz w:val="24"/>
          <w:szCs w:val="24"/>
          <w:highlight w:val="white"/>
        </w:rPr>
      </w:pPr>
      <w:r>
        <w:rPr>
          <w:sz w:val="24"/>
          <w:szCs w:val="24"/>
          <w:highlight w:val="white"/>
        </w:rPr>
        <w:t>Self-rating scale (See Appendix 4)</w:t>
      </w:r>
    </w:p>
    <w:p w:rsidR="00B219D8" w:rsidRDefault="00347C1F">
      <w:r>
        <w:rPr>
          <w:b/>
          <w:sz w:val="24"/>
          <w:szCs w:val="24"/>
          <w:highlight w:val="white"/>
          <w:u w:val="single"/>
        </w:rPr>
        <w:lastRenderedPageBreak/>
        <w:t>Le</w:t>
      </w:r>
      <w:r>
        <w:rPr>
          <w:b/>
          <w:sz w:val="24"/>
          <w:szCs w:val="24"/>
          <w:highlight w:val="white"/>
          <w:u w:val="single"/>
        </w:rPr>
        <w:t>sson 2: Resources Instructors Will Use:</w:t>
      </w:r>
    </w:p>
    <w:p w:rsidR="00B219D8" w:rsidRDefault="00347C1F">
      <w:pPr>
        <w:numPr>
          <w:ilvl w:val="0"/>
          <w:numId w:val="12"/>
        </w:numPr>
        <w:ind w:hanging="360"/>
        <w:contextualSpacing/>
        <w:rPr>
          <w:sz w:val="24"/>
          <w:szCs w:val="24"/>
          <w:highlight w:val="white"/>
        </w:rPr>
      </w:pPr>
      <w:r>
        <w:rPr>
          <w:sz w:val="24"/>
          <w:szCs w:val="24"/>
          <w:highlight w:val="white"/>
        </w:rPr>
        <w:t>Word wall</w:t>
      </w:r>
    </w:p>
    <w:p w:rsidR="00B219D8" w:rsidRDefault="00347C1F">
      <w:pPr>
        <w:numPr>
          <w:ilvl w:val="0"/>
          <w:numId w:val="12"/>
        </w:numPr>
        <w:ind w:hanging="360"/>
        <w:contextualSpacing/>
        <w:rPr>
          <w:sz w:val="24"/>
          <w:szCs w:val="24"/>
          <w:highlight w:val="white"/>
        </w:rPr>
      </w:pPr>
      <w:r>
        <w:rPr>
          <w:sz w:val="24"/>
          <w:szCs w:val="24"/>
          <w:highlight w:val="white"/>
        </w:rPr>
        <w:t>Sample travel brochures</w:t>
      </w:r>
    </w:p>
    <w:p w:rsidR="00B219D8" w:rsidRDefault="00B219D8"/>
    <w:p w:rsidR="00B219D8" w:rsidRDefault="00347C1F">
      <w:r>
        <w:rPr>
          <w:b/>
          <w:sz w:val="24"/>
          <w:szCs w:val="24"/>
          <w:highlight w:val="white"/>
          <w:u w:val="single"/>
        </w:rPr>
        <w:t xml:space="preserve">Lesson 2: Instruction/Activities: </w:t>
      </w:r>
    </w:p>
    <w:p w:rsidR="00B219D8" w:rsidRDefault="00347C1F">
      <w:pPr>
        <w:numPr>
          <w:ilvl w:val="0"/>
          <w:numId w:val="22"/>
        </w:numPr>
        <w:ind w:hanging="360"/>
        <w:contextualSpacing/>
        <w:rPr>
          <w:b/>
          <w:sz w:val="24"/>
          <w:szCs w:val="24"/>
          <w:highlight w:val="white"/>
        </w:rPr>
      </w:pPr>
      <w:r>
        <w:rPr>
          <w:b/>
          <w:sz w:val="24"/>
          <w:szCs w:val="24"/>
          <w:highlight w:val="white"/>
        </w:rPr>
        <w:t>Direct Instruction (5 minutes)</w:t>
      </w:r>
    </w:p>
    <w:p w:rsidR="00B219D8" w:rsidRDefault="00347C1F">
      <w:pPr>
        <w:numPr>
          <w:ilvl w:val="1"/>
          <w:numId w:val="22"/>
        </w:numPr>
        <w:ind w:hanging="360"/>
        <w:contextualSpacing/>
        <w:rPr>
          <w:b/>
          <w:sz w:val="24"/>
          <w:szCs w:val="24"/>
          <w:highlight w:val="white"/>
        </w:rPr>
      </w:pPr>
      <w:r>
        <w:rPr>
          <w:b/>
          <w:sz w:val="24"/>
          <w:szCs w:val="24"/>
          <w:highlight w:val="white"/>
        </w:rPr>
        <w:t xml:space="preserve">Anticipation set: </w:t>
      </w:r>
      <w:r>
        <w:rPr>
          <w:sz w:val="24"/>
          <w:szCs w:val="24"/>
          <w:highlight w:val="white"/>
        </w:rPr>
        <w:t>The TL will lead a discussion in the use of travel companies and travel guides by asking the foll</w:t>
      </w:r>
      <w:r>
        <w:rPr>
          <w:sz w:val="24"/>
          <w:szCs w:val="24"/>
          <w:highlight w:val="white"/>
        </w:rPr>
        <w:t>owing questions:</w:t>
      </w:r>
    </w:p>
    <w:p w:rsidR="00B219D8" w:rsidRDefault="00347C1F">
      <w:pPr>
        <w:numPr>
          <w:ilvl w:val="2"/>
          <w:numId w:val="22"/>
        </w:numPr>
        <w:ind w:hanging="360"/>
        <w:contextualSpacing/>
        <w:rPr>
          <w:sz w:val="24"/>
          <w:szCs w:val="24"/>
          <w:highlight w:val="white"/>
        </w:rPr>
      </w:pPr>
      <w:r>
        <w:rPr>
          <w:sz w:val="24"/>
          <w:szCs w:val="24"/>
          <w:highlight w:val="white"/>
        </w:rPr>
        <w:t xml:space="preserve"> “If you wanted to learn more about an exotic or unusual destination for a vacation, who could you speak to?”</w:t>
      </w:r>
    </w:p>
    <w:p w:rsidR="00B219D8" w:rsidRDefault="00347C1F">
      <w:pPr>
        <w:numPr>
          <w:ilvl w:val="2"/>
          <w:numId w:val="22"/>
        </w:numPr>
        <w:ind w:hanging="360"/>
        <w:contextualSpacing/>
        <w:rPr>
          <w:sz w:val="24"/>
          <w:szCs w:val="24"/>
          <w:highlight w:val="white"/>
        </w:rPr>
      </w:pPr>
      <w:r>
        <w:rPr>
          <w:sz w:val="24"/>
          <w:szCs w:val="24"/>
          <w:highlight w:val="white"/>
        </w:rPr>
        <w:t xml:space="preserve"> “What materials do travel agents have that could help you learn more without ever leaving your hometown?”</w:t>
      </w:r>
    </w:p>
    <w:p w:rsidR="00B219D8" w:rsidRDefault="00347C1F">
      <w:pPr>
        <w:numPr>
          <w:ilvl w:val="2"/>
          <w:numId w:val="22"/>
        </w:numPr>
        <w:ind w:hanging="360"/>
        <w:contextualSpacing/>
        <w:rPr>
          <w:sz w:val="24"/>
          <w:szCs w:val="24"/>
          <w:highlight w:val="white"/>
        </w:rPr>
      </w:pPr>
      <w:r>
        <w:rPr>
          <w:sz w:val="24"/>
          <w:szCs w:val="24"/>
          <w:highlight w:val="white"/>
        </w:rPr>
        <w:t>“What travel destinations may be possible in the distant future?”</w:t>
      </w:r>
    </w:p>
    <w:p w:rsidR="00B219D8" w:rsidRDefault="00347C1F">
      <w:pPr>
        <w:numPr>
          <w:ilvl w:val="2"/>
          <w:numId w:val="22"/>
        </w:numPr>
        <w:ind w:hanging="360"/>
        <w:contextualSpacing/>
        <w:rPr>
          <w:sz w:val="24"/>
          <w:szCs w:val="24"/>
          <w:highlight w:val="white"/>
        </w:rPr>
      </w:pPr>
      <w:r>
        <w:rPr>
          <w:sz w:val="24"/>
          <w:szCs w:val="24"/>
          <w:highlight w:val="white"/>
        </w:rPr>
        <w:t>“What could a travel agent say or do to convince to visit a place?”</w:t>
      </w:r>
    </w:p>
    <w:p w:rsidR="00B219D8" w:rsidRDefault="00347C1F">
      <w:pPr>
        <w:ind w:left="720"/>
      </w:pPr>
      <w:r>
        <w:rPr>
          <w:sz w:val="24"/>
          <w:szCs w:val="24"/>
          <w:highlight w:val="white"/>
        </w:rPr>
        <w:t>The TL will explain how a persuasive tone can be used when trying to convince a reader of something.  Students will practi</w:t>
      </w:r>
      <w:r>
        <w:rPr>
          <w:sz w:val="24"/>
          <w:szCs w:val="24"/>
          <w:highlight w:val="white"/>
        </w:rPr>
        <w:t>ce saying persuasive statements that relate to their own desires and needs.  The TL will nudge the students’ discussions to include keywords such as, “should, must, necessary, worthwhile and benefit.”</w:t>
      </w:r>
    </w:p>
    <w:p w:rsidR="00B219D8" w:rsidRDefault="00B219D8">
      <w:pPr>
        <w:ind w:left="720"/>
      </w:pPr>
    </w:p>
    <w:p w:rsidR="00B219D8" w:rsidRDefault="00347C1F">
      <w:pPr>
        <w:numPr>
          <w:ilvl w:val="0"/>
          <w:numId w:val="22"/>
        </w:numPr>
        <w:ind w:hanging="360"/>
        <w:contextualSpacing/>
        <w:rPr>
          <w:b/>
          <w:sz w:val="24"/>
          <w:szCs w:val="24"/>
          <w:highlight w:val="white"/>
        </w:rPr>
      </w:pPr>
      <w:r>
        <w:rPr>
          <w:b/>
          <w:sz w:val="24"/>
          <w:szCs w:val="24"/>
          <w:highlight w:val="white"/>
        </w:rPr>
        <w:t xml:space="preserve">Modeling and guided practice: (10 minutes) </w:t>
      </w:r>
      <w:r>
        <w:rPr>
          <w:sz w:val="24"/>
          <w:szCs w:val="24"/>
          <w:highlight w:val="white"/>
        </w:rPr>
        <w:t>The TL will</w:t>
      </w:r>
      <w:r>
        <w:rPr>
          <w:sz w:val="24"/>
          <w:szCs w:val="24"/>
          <w:highlight w:val="white"/>
        </w:rPr>
        <w:t xml:space="preserve"> model guiding questions that will form the content of the travel brochures.  Questioning dealing with celestial content data will include:</w:t>
      </w:r>
    </w:p>
    <w:p w:rsidR="00B219D8" w:rsidRDefault="00347C1F">
      <w:pPr>
        <w:numPr>
          <w:ilvl w:val="1"/>
          <w:numId w:val="22"/>
        </w:numPr>
        <w:ind w:hanging="360"/>
        <w:contextualSpacing/>
        <w:rPr>
          <w:sz w:val="24"/>
          <w:szCs w:val="24"/>
        </w:rPr>
      </w:pPr>
      <w:r>
        <w:rPr>
          <w:sz w:val="24"/>
          <w:szCs w:val="24"/>
          <w:highlight w:val="white"/>
        </w:rPr>
        <w:t>The atmospheric conditions:</w:t>
      </w:r>
    </w:p>
    <w:p w:rsidR="00B219D8" w:rsidRDefault="00347C1F">
      <w:pPr>
        <w:numPr>
          <w:ilvl w:val="2"/>
          <w:numId w:val="22"/>
        </w:numPr>
        <w:ind w:hanging="360"/>
        <w:contextualSpacing/>
        <w:rPr>
          <w:sz w:val="24"/>
          <w:szCs w:val="24"/>
        </w:rPr>
      </w:pPr>
      <w:r>
        <w:rPr>
          <w:sz w:val="24"/>
          <w:szCs w:val="24"/>
          <w:highlight w:val="white"/>
        </w:rPr>
        <w:t xml:space="preserve"> “On your travel destination what is the weather like? (</w:t>
      </w:r>
      <w:proofErr w:type="gramStart"/>
      <w:r>
        <w:rPr>
          <w:sz w:val="24"/>
          <w:szCs w:val="24"/>
          <w:highlight w:val="white"/>
        </w:rPr>
        <w:t>so</w:t>
      </w:r>
      <w:proofErr w:type="gramEnd"/>
      <w:r>
        <w:rPr>
          <w:sz w:val="24"/>
          <w:szCs w:val="24"/>
          <w:highlight w:val="white"/>
        </w:rPr>
        <w:t xml:space="preserve"> that I know what to pack);  A</w:t>
      </w:r>
      <w:r>
        <w:rPr>
          <w:sz w:val="24"/>
          <w:szCs w:val="24"/>
          <w:highlight w:val="white"/>
        </w:rPr>
        <w:t>re there oceans? (</w:t>
      </w:r>
      <w:proofErr w:type="gramStart"/>
      <w:r>
        <w:rPr>
          <w:sz w:val="24"/>
          <w:szCs w:val="24"/>
          <w:highlight w:val="white"/>
        </w:rPr>
        <w:t>should</w:t>
      </w:r>
      <w:proofErr w:type="gramEnd"/>
      <w:r>
        <w:rPr>
          <w:sz w:val="24"/>
          <w:szCs w:val="24"/>
          <w:highlight w:val="white"/>
        </w:rPr>
        <w:t xml:space="preserve"> I bring a swimsuit); Do I need to bring extra sunscreen? (</w:t>
      </w:r>
      <w:proofErr w:type="gramStart"/>
      <w:r>
        <w:rPr>
          <w:sz w:val="24"/>
          <w:szCs w:val="24"/>
          <w:highlight w:val="white"/>
        </w:rPr>
        <w:t>because</w:t>
      </w:r>
      <w:proofErr w:type="gramEnd"/>
      <w:r>
        <w:rPr>
          <w:sz w:val="24"/>
          <w:szCs w:val="24"/>
          <w:highlight w:val="white"/>
        </w:rPr>
        <w:t xml:space="preserve"> it’s incredibly sunny); Should I bring extra water? (</w:t>
      </w:r>
      <w:proofErr w:type="gramStart"/>
      <w:r>
        <w:rPr>
          <w:sz w:val="24"/>
          <w:szCs w:val="24"/>
          <w:highlight w:val="white"/>
        </w:rPr>
        <w:t>because</w:t>
      </w:r>
      <w:proofErr w:type="gramEnd"/>
      <w:r>
        <w:rPr>
          <w:sz w:val="24"/>
          <w:szCs w:val="24"/>
          <w:highlight w:val="white"/>
        </w:rPr>
        <w:t xml:space="preserve"> it’s really hot); Should I bring a down jacket? (because it’s really cold)”</w:t>
      </w:r>
    </w:p>
    <w:p w:rsidR="00B219D8" w:rsidRDefault="00347C1F">
      <w:pPr>
        <w:numPr>
          <w:ilvl w:val="1"/>
          <w:numId w:val="22"/>
        </w:numPr>
        <w:ind w:hanging="360"/>
        <w:contextualSpacing/>
        <w:rPr>
          <w:sz w:val="24"/>
          <w:szCs w:val="24"/>
          <w:highlight w:val="white"/>
        </w:rPr>
      </w:pPr>
      <w:r>
        <w:rPr>
          <w:sz w:val="24"/>
          <w:szCs w:val="24"/>
          <w:highlight w:val="white"/>
        </w:rPr>
        <w:t>The physical features:</w:t>
      </w:r>
    </w:p>
    <w:p w:rsidR="00B219D8" w:rsidRDefault="00347C1F">
      <w:pPr>
        <w:numPr>
          <w:ilvl w:val="2"/>
          <w:numId w:val="22"/>
        </w:numPr>
        <w:ind w:hanging="360"/>
        <w:contextualSpacing/>
        <w:rPr>
          <w:sz w:val="24"/>
          <w:szCs w:val="24"/>
          <w:highlight w:val="white"/>
        </w:rPr>
      </w:pPr>
      <w:r>
        <w:rPr>
          <w:sz w:val="24"/>
          <w:szCs w:val="24"/>
          <w:highlight w:val="white"/>
        </w:rPr>
        <w:t>“What</w:t>
      </w:r>
      <w:r>
        <w:rPr>
          <w:sz w:val="24"/>
          <w:szCs w:val="24"/>
          <w:highlight w:val="white"/>
        </w:rPr>
        <w:t xml:space="preserve"> are the local attractions? (these should real natural formations or places that can be found on your planet)”</w:t>
      </w:r>
    </w:p>
    <w:p w:rsidR="00B219D8" w:rsidRDefault="00347C1F">
      <w:pPr>
        <w:numPr>
          <w:ilvl w:val="1"/>
          <w:numId w:val="22"/>
        </w:numPr>
        <w:ind w:hanging="360"/>
        <w:contextualSpacing/>
        <w:rPr>
          <w:sz w:val="24"/>
          <w:szCs w:val="24"/>
          <w:highlight w:val="white"/>
        </w:rPr>
      </w:pPr>
      <w:r>
        <w:rPr>
          <w:sz w:val="24"/>
          <w:szCs w:val="24"/>
          <w:highlight w:val="white"/>
        </w:rPr>
        <w:t>The housing:</w:t>
      </w:r>
    </w:p>
    <w:p w:rsidR="00B219D8" w:rsidRDefault="00347C1F">
      <w:pPr>
        <w:numPr>
          <w:ilvl w:val="2"/>
          <w:numId w:val="22"/>
        </w:numPr>
        <w:ind w:hanging="360"/>
        <w:contextualSpacing/>
        <w:rPr>
          <w:sz w:val="24"/>
          <w:szCs w:val="24"/>
          <w:highlight w:val="white"/>
        </w:rPr>
      </w:pPr>
      <w:r>
        <w:rPr>
          <w:sz w:val="24"/>
          <w:szCs w:val="24"/>
          <w:highlight w:val="white"/>
        </w:rPr>
        <w:t>“Where can people stay? Will this will require a map or diagram of your celestial body? How will this habitat provide protection from the elements?”</w:t>
      </w:r>
    </w:p>
    <w:p w:rsidR="00B219D8" w:rsidRDefault="00347C1F">
      <w:pPr>
        <w:numPr>
          <w:ilvl w:val="1"/>
          <w:numId w:val="22"/>
        </w:numPr>
        <w:ind w:hanging="360"/>
        <w:contextualSpacing/>
        <w:rPr>
          <w:sz w:val="24"/>
          <w:szCs w:val="24"/>
        </w:rPr>
      </w:pPr>
      <w:r>
        <w:rPr>
          <w:sz w:val="24"/>
          <w:szCs w:val="24"/>
          <w:highlight w:val="white"/>
        </w:rPr>
        <w:t>The food:</w:t>
      </w:r>
    </w:p>
    <w:p w:rsidR="00B219D8" w:rsidRDefault="00347C1F">
      <w:pPr>
        <w:numPr>
          <w:ilvl w:val="2"/>
          <w:numId w:val="22"/>
        </w:numPr>
        <w:ind w:hanging="360"/>
        <w:contextualSpacing/>
        <w:rPr>
          <w:sz w:val="24"/>
          <w:szCs w:val="24"/>
        </w:rPr>
      </w:pPr>
      <w:r>
        <w:rPr>
          <w:sz w:val="24"/>
          <w:szCs w:val="24"/>
          <w:highlight w:val="white"/>
        </w:rPr>
        <w:t>“What can people eat? (based on what you know about your site)”</w:t>
      </w:r>
    </w:p>
    <w:p w:rsidR="00B219D8" w:rsidRDefault="00347C1F">
      <w:pPr>
        <w:ind w:left="720"/>
      </w:pPr>
      <w:r>
        <w:rPr>
          <w:sz w:val="24"/>
          <w:szCs w:val="24"/>
          <w:highlight w:val="white"/>
        </w:rPr>
        <w:t>Students will refer to a word wal</w:t>
      </w:r>
      <w:r>
        <w:rPr>
          <w:sz w:val="24"/>
          <w:szCs w:val="24"/>
          <w:highlight w:val="white"/>
        </w:rPr>
        <w:t xml:space="preserve">l listing vocabulary from their Solar System Science unit when formulating responses to the discussion.  </w:t>
      </w:r>
    </w:p>
    <w:p w:rsidR="00B219D8" w:rsidRDefault="00B219D8"/>
    <w:p w:rsidR="00B219D8" w:rsidRDefault="00347C1F">
      <w:pPr>
        <w:numPr>
          <w:ilvl w:val="0"/>
          <w:numId w:val="22"/>
        </w:numPr>
        <w:ind w:hanging="360"/>
        <w:contextualSpacing/>
        <w:rPr>
          <w:b/>
          <w:sz w:val="24"/>
          <w:szCs w:val="24"/>
          <w:highlight w:val="white"/>
        </w:rPr>
      </w:pPr>
      <w:r>
        <w:rPr>
          <w:b/>
          <w:sz w:val="24"/>
          <w:szCs w:val="24"/>
          <w:highlight w:val="white"/>
        </w:rPr>
        <w:lastRenderedPageBreak/>
        <w:t xml:space="preserve">Independent practice: (40 minutes) </w:t>
      </w:r>
      <w:r>
        <w:rPr>
          <w:sz w:val="24"/>
          <w:szCs w:val="24"/>
        </w:rPr>
        <w:t>Students will connect their new knowledge with personal interests by pursuing two or more of the following critica</w:t>
      </w:r>
      <w:r>
        <w:rPr>
          <w:sz w:val="24"/>
          <w:szCs w:val="24"/>
        </w:rPr>
        <w:t>l thinking activities:</w:t>
      </w:r>
    </w:p>
    <w:p w:rsidR="00B219D8" w:rsidRDefault="00347C1F">
      <w:pPr>
        <w:widowControl w:val="0"/>
        <w:numPr>
          <w:ilvl w:val="1"/>
          <w:numId w:val="22"/>
        </w:numPr>
        <w:ind w:hanging="360"/>
        <w:contextualSpacing/>
        <w:rPr>
          <w:sz w:val="24"/>
          <w:szCs w:val="24"/>
        </w:rPr>
      </w:pPr>
      <w:r>
        <w:rPr>
          <w:sz w:val="24"/>
          <w:szCs w:val="24"/>
        </w:rPr>
        <w:t>Design a suit to survive visitation of your celestial body.</w:t>
      </w:r>
    </w:p>
    <w:p w:rsidR="00B219D8" w:rsidRDefault="00347C1F">
      <w:pPr>
        <w:widowControl w:val="0"/>
        <w:numPr>
          <w:ilvl w:val="1"/>
          <w:numId w:val="22"/>
        </w:numPr>
        <w:ind w:hanging="360"/>
        <w:contextualSpacing/>
        <w:rPr>
          <w:sz w:val="24"/>
          <w:szCs w:val="24"/>
        </w:rPr>
      </w:pPr>
      <w:r>
        <w:rPr>
          <w:sz w:val="24"/>
          <w:szCs w:val="24"/>
        </w:rPr>
        <w:t>Create a menu of foods that you could possibly grow on your celestial body to serve guests.</w:t>
      </w:r>
    </w:p>
    <w:p w:rsidR="00B219D8" w:rsidRDefault="00347C1F">
      <w:pPr>
        <w:widowControl w:val="0"/>
        <w:numPr>
          <w:ilvl w:val="1"/>
          <w:numId w:val="22"/>
        </w:numPr>
        <w:ind w:hanging="360"/>
        <w:contextualSpacing/>
        <w:rPr>
          <w:sz w:val="24"/>
          <w:szCs w:val="24"/>
        </w:rPr>
      </w:pPr>
      <w:r>
        <w:rPr>
          <w:sz w:val="24"/>
          <w:szCs w:val="24"/>
        </w:rPr>
        <w:t>Design a spacecraft that could survive the atmospheric entry to your celestial bo</w:t>
      </w:r>
      <w:r>
        <w:rPr>
          <w:sz w:val="24"/>
          <w:szCs w:val="24"/>
        </w:rPr>
        <w:t>dy.</w:t>
      </w:r>
    </w:p>
    <w:p w:rsidR="00B219D8" w:rsidRDefault="00347C1F">
      <w:pPr>
        <w:widowControl w:val="0"/>
        <w:numPr>
          <w:ilvl w:val="1"/>
          <w:numId w:val="22"/>
        </w:numPr>
        <w:ind w:hanging="360"/>
        <w:contextualSpacing/>
        <w:rPr>
          <w:sz w:val="24"/>
          <w:szCs w:val="24"/>
        </w:rPr>
      </w:pPr>
      <w:r>
        <w:rPr>
          <w:sz w:val="24"/>
          <w:szCs w:val="24"/>
        </w:rPr>
        <w:t>Design a resort that provides a habitable environment on your chosen celestial body.</w:t>
      </w:r>
    </w:p>
    <w:p w:rsidR="00B219D8" w:rsidRDefault="00347C1F">
      <w:pPr>
        <w:widowControl w:val="0"/>
        <w:ind w:left="720"/>
      </w:pPr>
      <w:r>
        <w:rPr>
          <w:sz w:val="24"/>
          <w:szCs w:val="24"/>
        </w:rPr>
        <w:t>Students will incorporate two or more of these designs into their travel brochure, along with a description of their celestial body (atmosphere, physical features, temperature, distance from sun, size, color, etc.).  Students will work on the textual porti</w:t>
      </w:r>
      <w:r>
        <w:rPr>
          <w:sz w:val="24"/>
          <w:szCs w:val="24"/>
        </w:rPr>
        <w:t xml:space="preserve">on of the travel brochures with the librarian, then complete the visual component with the art teacher.  In the art class, students will be required to incorporate at least three visuals into their travel brochure. </w:t>
      </w:r>
    </w:p>
    <w:p w:rsidR="00B219D8" w:rsidRDefault="00B219D8">
      <w:pPr>
        <w:widowControl w:val="0"/>
        <w:ind w:left="720"/>
      </w:pPr>
    </w:p>
    <w:p w:rsidR="00B219D8" w:rsidRDefault="00347C1F">
      <w:pPr>
        <w:widowControl w:val="0"/>
        <w:ind w:left="720"/>
      </w:pPr>
      <w:r>
        <w:rPr>
          <w:b/>
          <w:sz w:val="24"/>
          <w:szCs w:val="24"/>
        </w:rPr>
        <w:t>Assessing in the “intervention zone:”</w:t>
      </w:r>
      <w:r>
        <w:rPr>
          <w:sz w:val="24"/>
          <w:szCs w:val="24"/>
        </w:rPr>
        <w:t xml:space="preserve"> T</w:t>
      </w:r>
      <w:r>
        <w:rPr>
          <w:sz w:val="24"/>
          <w:szCs w:val="24"/>
        </w:rPr>
        <w:t>he TL and art teacher will collaborate to create a student centered rating scale for self-assessment and feedback.  Students will refer to the criteria listed in their rating scale to assess their progress while working.  As students work, the TL will obse</w:t>
      </w:r>
      <w:r>
        <w:rPr>
          <w:sz w:val="24"/>
          <w:szCs w:val="24"/>
        </w:rPr>
        <w:t>rve student progress and add written feedback on the rating scale, as well as offer assistance as needed.  Students will bring their rating scales to the art room to create the visuals for their travel brochure. Completed travel brochures will be displayed</w:t>
      </w:r>
      <w:r>
        <w:rPr>
          <w:sz w:val="24"/>
          <w:szCs w:val="24"/>
        </w:rPr>
        <w:t xml:space="preserve"> in the library. (</w:t>
      </w:r>
      <w:proofErr w:type="spellStart"/>
      <w:r>
        <w:rPr>
          <w:sz w:val="24"/>
          <w:szCs w:val="24"/>
        </w:rPr>
        <w:t>Maniotes</w:t>
      </w:r>
      <w:proofErr w:type="spellEnd"/>
      <w:r>
        <w:rPr>
          <w:sz w:val="24"/>
          <w:szCs w:val="24"/>
        </w:rPr>
        <w:t>, 2010)</w:t>
      </w:r>
    </w:p>
    <w:p w:rsidR="00B219D8" w:rsidRDefault="00B219D8">
      <w:pPr>
        <w:widowControl w:val="0"/>
        <w:ind w:left="720"/>
      </w:pPr>
    </w:p>
    <w:p w:rsidR="00B219D8" w:rsidRDefault="00347C1F">
      <w:pPr>
        <w:numPr>
          <w:ilvl w:val="0"/>
          <w:numId w:val="22"/>
        </w:numPr>
        <w:ind w:hanging="360"/>
        <w:contextualSpacing/>
        <w:rPr>
          <w:b/>
          <w:sz w:val="24"/>
          <w:szCs w:val="24"/>
          <w:highlight w:val="white"/>
        </w:rPr>
      </w:pPr>
      <w:r>
        <w:rPr>
          <w:b/>
          <w:sz w:val="24"/>
          <w:szCs w:val="24"/>
          <w:highlight w:val="white"/>
        </w:rPr>
        <w:t xml:space="preserve">Sharing and reflecting: </w:t>
      </w:r>
      <w:r>
        <w:rPr>
          <w:sz w:val="24"/>
          <w:szCs w:val="24"/>
          <w:highlight w:val="white"/>
        </w:rPr>
        <w:t>During the culminating PTA night, students will pretend to be a Travel Agent and present their celestial body's finest features to visitors.  Citing evidence of food production, safe travel vessels</w:t>
      </w:r>
      <w:r>
        <w:rPr>
          <w:sz w:val="24"/>
          <w:szCs w:val="24"/>
          <w:highlight w:val="white"/>
        </w:rPr>
        <w:t>, livable quarters or specially designed garments, students will try to convince others to visit.</w:t>
      </w:r>
    </w:p>
    <w:p w:rsidR="00B219D8" w:rsidRDefault="00B219D8"/>
    <w:p w:rsidR="00B219D8" w:rsidRDefault="00347C1F">
      <w:r>
        <w:rPr>
          <w:b/>
          <w:sz w:val="24"/>
          <w:szCs w:val="24"/>
          <w:highlight w:val="white"/>
          <w:u w:val="single"/>
        </w:rPr>
        <w:t>Lesson 2: Final Student Products:</w:t>
      </w:r>
      <w:r>
        <w:rPr>
          <w:sz w:val="24"/>
          <w:szCs w:val="24"/>
          <w:highlight w:val="white"/>
        </w:rPr>
        <w:t xml:space="preserve"> Foldable interplanetary travel brochure</w:t>
      </w:r>
    </w:p>
    <w:p w:rsidR="00B219D8" w:rsidRDefault="00B219D8"/>
    <w:p w:rsidR="00B219D8" w:rsidRDefault="00347C1F">
      <w:r>
        <w:rPr>
          <w:b/>
          <w:sz w:val="24"/>
          <w:szCs w:val="24"/>
          <w:highlight w:val="white"/>
          <w:u w:val="single"/>
        </w:rPr>
        <w:t>Lesson 2: Assessments:</w:t>
      </w:r>
    </w:p>
    <w:p w:rsidR="00B219D8" w:rsidRDefault="00347C1F">
      <w:pPr>
        <w:numPr>
          <w:ilvl w:val="0"/>
          <w:numId w:val="20"/>
        </w:numPr>
        <w:ind w:hanging="360"/>
        <w:contextualSpacing/>
        <w:rPr>
          <w:b/>
          <w:sz w:val="24"/>
          <w:szCs w:val="24"/>
          <w:highlight w:val="white"/>
        </w:rPr>
      </w:pPr>
      <w:r>
        <w:rPr>
          <w:b/>
          <w:sz w:val="24"/>
          <w:szCs w:val="24"/>
          <w:highlight w:val="white"/>
        </w:rPr>
        <w:t xml:space="preserve">Tool/Product: </w:t>
      </w:r>
      <w:r>
        <w:rPr>
          <w:sz w:val="24"/>
          <w:szCs w:val="24"/>
          <w:highlight w:val="white"/>
        </w:rPr>
        <w:t xml:space="preserve">A student </w:t>
      </w:r>
      <w:r>
        <w:rPr>
          <w:b/>
          <w:sz w:val="24"/>
          <w:szCs w:val="24"/>
          <w:highlight w:val="white"/>
        </w:rPr>
        <w:t>self-rating scale</w:t>
      </w:r>
      <w:r>
        <w:rPr>
          <w:b/>
        </w:rPr>
        <w:t xml:space="preserve"> </w:t>
      </w:r>
      <w:r>
        <w:rPr>
          <w:sz w:val="24"/>
          <w:szCs w:val="24"/>
        </w:rPr>
        <w:t>listing the requi</w:t>
      </w:r>
      <w:r>
        <w:rPr>
          <w:sz w:val="24"/>
          <w:szCs w:val="24"/>
        </w:rPr>
        <w:t>red components of the travel brochure will be created by the librarian and music teacher.</w:t>
      </w:r>
      <w:r>
        <w:t xml:space="preserve"> </w:t>
      </w:r>
    </w:p>
    <w:p w:rsidR="00B219D8" w:rsidRDefault="00347C1F">
      <w:pPr>
        <w:numPr>
          <w:ilvl w:val="1"/>
          <w:numId w:val="20"/>
        </w:numPr>
        <w:ind w:hanging="360"/>
        <w:contextualSpacing/>
        <w:rPr>
          <w:b/>
          <w:sz w:val="24"/>
          <w:szCs w:val="24"/>
          <w:highlight w:val="white"/>
        </w:rPr>
      </w:pPr>
      <w:r>
        <w:rPr>
          <w:b/>
          <w:sz w:val="24"/>
          <w:szCs w:val="24"/>
          <w:highlight w:val="white"/>
        </w:rPr>
        <w:t xml:space="preserve">Process: </w:t>
      </w:r>
      <w:r>
        <w:rPr>
          <w:sz w:val="24"/>
          <w:szCs w:val="24"/>
        </w:rPr>
        <w:t xml:space="preserve">The students will first rate themselves, followed by the teacher’s response. Criteria will include: </w:t>
      </w:r>
    </w:p>
    <w:p w:rsidR="00B219D8" w:rsidRDefault="00347C1F">
      <w:pPr>
        <w:numPr>
          <w:ilvl w:val="2"/>
          <w:numId w:val="20"/>
        </w:numPr>
        <w:ind w:hanging="360"/>
        <w:contextualSpacing/>
        <w:rPr>
          <w:sz w:val="24"/>
          <w:szCs w:val="24"/>
        </w:rPr>
      </w:pPr>
      <w:r>
        <w:rPr>
          <w:sz w:val="24"/>
          <w:szCs w:val="24"/>
        </w:rPr>
        <w:t>Content: Evidence of description of their celestial bod</w:t>
      </w:r>
      <w:r>
        <w:rPr>
          <w:sz w:val="24"/>
          <w:szCs w:val="24"/>
        </w:rPr>
        <w:t>y; discussion of human survival based on 2 or more facts about the celestial body; persuasive tone; grammar and spelling</w:t>
      </w:r>
    </w:p>
    <w:p w:rsidR="00B219D8" w:rsidRDefault="00347C1F">
      <w:pPr>
        <w:numPr>
          <w:ilvl w:val="2"/>
          <w:numId w:val="20"/>
        </w:numPr>
        <w:ind w:hanging="360"/>
        <w:contextualSpacing/>
        <w:rPr>
          <w:sz w:val="24"/>
          <w:szCs w:val="24"/>
        </w:rPr>
      </w:pPr>
      <w:r>
        <w:rPr>
          <w:sz w:val="24"/>
          <w:szCs w:val="24"/>
        </w:rPr>
        <w:lastRenderedPageBreak/>
        <w:t>Design and layout: incorporates a minimum of 3 colorful photos, graphics or drawings and text.</w:t>
      </w:r>
    </w:p>
    <w:p w:rsidR="00B219D8" w:rsidRDefault="00347C1F">
      <w:pPr>
        <w:numPr>
          <w:ilvl w:val="0"/>
          <w:numId w:val="9"/>
        </w:numPr>
        <w:ind w:hanging="360"/>
        <w:contextualSpacing/>
        <w:rPr>
          <w:sz w:val="24"/>
          <w:szCs w:val="24"/>
        </w:rPr>
      </w:pPr>
      <w:r>
        <w:rPr>
          <w:b/>
          <w:sz w:val="24"/>
          <w:szCs w:val="24"/>
        </w:rPr>
        <w:t xml:space="preserve">Student self-questioning: </w:t>
      </w:r>
      <w:r>
        <w:rPr>
          <w:sz w:val="24"/>
          <w:szCs w:val="24"/>
        </w:rPr>
        <w:t xml:space="preserve">Students will </w:t>
      </w:r>
      <w:r>
        <w:rPr>
          <w:sz w:val="24"/>
          <w:szCs w:val="24"/>
        </w:rPr>
        <w:t xml:space="preserve">think critically about how well       they prepared for the survival of visitors to their celestial body.  At the end of the lesson, they will complete a reflection portion of the rating scale.  Here they will reflect on how creatively they integrated the </w:t>
      </w:r>
      <w:r>
        <w:rPr>
          <w:sz w:val="24"/>
          <w:szCs w:val="24"/>
        </w:rPr>
        <w:t xml:space="preserve">facts about their celestial body with their own design plans (See Appendix 3).  </w:t>
      </w:r>
    </w:p>
    <w:p w:rsidR="00B219D8" w:rsidRDefault="00B219D8"/>
    <w:p w:rsidR="00B219D8" w:rsidRDefault="00B219D8"/>
    <w:p w:rsidR="00B219D8" w:rsidRDefault="00347C1F">
      <w:pPr>
        <w:jc w:val="center"/>
      </w:pPr>
      <w:r>
        <w:rPr>
          <w:b/>
          <w:sz w:val="24"/>
          <w:szCs w:val="24"/>
          <w:highlight w:val="white"/>
          <w:u w:val="single"/>
        </w:rPr>
        <w:t>Lesson 3: (</w:t>
      </w:r>
      <w:r>
        <w:rPr>
          <w:b/>
          <w:u w:val="single"/>
        </w:rPr>
        <w:t>Construct and Express)</w:t>
      </w:r>
    </w:p>
    <w:p w:rsidR="00B219D8" w:rsidRDefault="00347C1F">
      <w:pPr>
        <w:jc w:val="center"/>
      </w:pPr>
      <w:r>
        <w:rPr>
          <w:b/>
          <w:sz w:val="24"/>
          <w:szCs w:val="24"/>
        </w:rPr>
        <w:t xml:space="preserve">Created by </w:t>
      </w:r>
      <w:r>
        <w:rPr>
          <w:b/>
          <w:sz w:val="24"/>
          <w:szCs w:val="24"/>
          <w:highlight w:val="white"/>
        </w:rPr>
        <w:t>Megan Northcote</w:t>
      </w:r>
    </w:p>
    <w:p w:rsidR="00B219D8" w:rsidRDefault="00B219D8">
      <w:pPr>
        <w:jc w:val="center"/>
      </w:pPr>
    </w:p>
    <w:p w:rsidR="00B219D8" w:rsidRDefault="00347C1F">
      <w:r>
        <w:rPr>
          <w:b/>
          <w:sz w:val="24"/>
          <w:szCs w:val="24"/>
          <w:highlight w:val="white"/>
          <w:u w:val="single"/>
        </w:rPr>
        <w:t xml:space="preserve">Lesson 3: Student Learning Objectives: </w:t>
      </w:r>
    </w:p>
    <w:p w:rsidR="00B219D8" w:rsidRDefault="00347C1F">
      <w:pPr>
        <w:numPr>
          <w:ilvl w:val="0"/>
          <w:numId w:val="1"/>
        </w:numPr>
        <w:ind w:hanging="360"/>
        <w:contextualSpacing/>
        <w:rPr>
          <w:sz w:val="24"/>
          <w:szCs w:val="24"/>
        </w:rPr>
      </w:pPr>
      <w:r>
        <w:rPr>
          <w:sz w:val="24"/>
          <w:szCs w:val="24"/>
        </w:rPr>
        <w:t>Investigate the components of poetry and how they relate to musical properties, then apply that understanding to the creation of poetry and songs about celestial bodies.</w:t>
      </w:r>
    </w:p>
    <w:p w:rsidR="00B219D8" w:rsidRDefault="00B219D8"/>
    <w:p w:rsidR="00B219D8" w:rsidRDefault="00347C1F">
      <w:r>
        <w:rPr>
          <w:b/>
          <w:sz w:val="24"/>
          <w:szCs w:val="24"/>
          <w:highlight w:val="white"/>
          <w:u w:val="single"/>
        </w:rPr>
        <w:t xml:space="preserve">Lesson 3: Resources Students Will Use: </w:t>
      </w:r>
    </w:p>
    <w:p w:rsidR="00B219D8" w:rsidRDefault="00347C1F">
      <w:pPr>
        <w:numPr>
          <w:ilvl w:val="0"/>
          <w:numId w:val="23"/>
        </w:numPr>
        <w:ind w:hanging="360"/>
        <w:contextualSpacing/>
        <w:rPr>
          <w:sz w:val="24"/>
          <w:szCs w:val="24"/>
          <w:highlight w:val="white"/>
        </w:rPr>
      </w:pPr>
      <w:r>
        <w:rPr>
          <w:sz w:val="24"/>
          <w:szCs w:val="24"/>
          <w:highlight w:val="white"/>
        </w:rPr>
        <w:t>Computer with word processor, reflective jour</w:t>
      </w:r>
      <w:r>
        <w:rPr>
          <w:sz w:val="24"/>
          <w:szCs w:val="24"/>
          <w:highlight w:val="white"/>
        </w:rPr>
        <w:t>nals, interplanetary brochures</w:t>
      </w:r>
    </w:p>
    <w:p w:rsidR="00B219D8" w:rsidRDefault="00347C1F">
      <w:r>
        <w:rPr>
          <w:b/>
          <w:sz w:val="24"/>
          <w:szCs w:val="24"/>
          <w:highlight w:val="white"/>
          <w:u w:val="single"/>
        </w:rPr>
        <w:t xml:space="preserve">Lesson 3: Resources Instructors Will Use: </w:t>
      </w:r>
    </w:p>
    <w:p w:rsidR="00B219D8" w:rsidRDefault="00347C1F">
      <w:pPr>
        <w:numPr>
          <w:ilvl w:val="0"/>
          <w:numId w:val="27"/>
        </w:numPr>
        <w:ind w:hanging="360"/>
        <w:contextualSpacing/>
        <w:rPr>
          <w:sz w:val="24"/>
          <w:szCs w:val="24"/>
          <w:highlight w:val="white"/>
        </w:rPr>
      </w:pPr>
      <w:r>
        <w:rPr>
          <w:sz w:val="24"/>
          <w:szCs w:val="24"/>
          <w:highlight w:val="white"/>
        </w:rPr>
        <w:t xml:space="preserve">SMART Board, examples of space poems and songs (See Appendix 6) </w:t>
      </w:r>
    </w:p>
    <w:p w:rsidR="00B219D8" w:rsidRDefault="00347C1F">
      <w:r>
        <w:rPr>
          <w:sz w:val="24"/>
          <w:szCs w:val="24"/>
          <w:highlight w:val="white"/>
        </w:rPr>
        <w:t xml:space="preserve"> </w:t>
      </w:r>
    </w:p>
    <w:p w:rsidR="00B219D8" w:rsidRDefault="00347C1F">
      <w:r>
        <w:rPr>
          <w:b/>
          <w:sz w:val="24"/>
          <w:szCs w:val="24"/>
          <w:highlight w:val="white"/>
          <w:u w:val="single"/>
        </w:rPr>
        <w:t xml:space="preserve">Lesson 3: Instruction/Activities: </w:t>
      </w:r>
      <w:r>
        <w:rPr>
          <w:b/>
          <w:sz w:val="24"/>
          <w:szCs w:val="24"/>
          <w:highlight w:val="white"/>
        </w:rPr>
        <w:t xml:space="preserve">Teacher </w:t>
      </w:r>
      <w:r>
        <w:rPr>
          <w:b/>
          <w:sz w:val="24"/>
          <w:szCs w:val="24"/>
        </w:rPr>
        <w:t xml:space="preserve">Librarian-Music teacher: </w:t>
      </w:r>
    </w:p>
    <w:p w:rsidR="00B219D8" w:rsidRDefault="00347C1F">
      <w:pPr>
        <w:numPr>
          <w:ilvl w:val="0"/>
          <w:numId w:val="26"/>
        </w:numPr>
        <w:ind w:hanging="360"/>
        <w:contextualSpacing/>
        <w:rPr>
          <w:sz w:val="24"/>
          <w:szCs w:val="24"/>
        </w:rPr>
      </w:pPr>
      <w:r>
        <w:rPr>
          <w:b/>
          <w:sz w:val="24"/>
          <w:szCs w:val="24"/>
        </w:rPr>
        <w:t xml:space="preserve">Direct Instruction (10 minutes):  </w:t>
      </w:r>
      <w:r>
        <w:rPr>
          <w:sz w:val="24"/>
          <w:szCs w:val="24"/>
        </w:rPr>
        <w:t>Prior to the lesson</w:t>
      </w:r>
      <w:r>
        <w:rPr>
          <w:b/>
          <w:sz w:val="24"/>
          <w:szCs w:val="24"/>
        </w:rPr>
        <w:t>, the music teacher</w:t>
      </w:r>
      <w:r>
        <w:rPr>
          <w:sz w:val="24"/>
          <w:szCs w:val="24"/>
        </w:rPr>
        <w:t xml:space="preserve"> will have guided the children in singing songs about space and identifying elements of the song to the children (rhyme, rhythm, repetition, breaks, etc.). See Appendix 6 for two examples </w:t>
      </w:r>
      <w:r>
        <w:rPr>
          <w:i/>
          <w:sz w:val="24"/>
          <w:szCs w:val="24"/>
        </w:rPr>
        <w:t xml:space="preserve">(Stars! Planets! Action! </w:t>
      </w:r>
      <w:proofErr w:type="gramStart"/>
      <w:r>
        <w:rPr>
          <w:i/>
          <w:sz w:val="24"/>
          <w:szCs w:val="24"/>
        </w:rPr>
        <w:t>and</w:t>
      </w:r>
      <w:proofErr w:type="gramEnd"/>
      <w:r>
        <w:rPr>
          <w:i/>
          <w:sz w:val="24"/>
          <w:szCs w:val="24"/>
        </w:rPr>
        <w:t xml:space="preserve"> T</w:t>
      </w:r>
      <w:r>
        <w:rPr>
          <w:i/>
          <w:sz w:val="24"/>
          <w:szCs w:val="24"/>
        </w:rPr>
        <w:t>he Family of the Sun!)</w:t>
      </w:r>
      <w:r>
        <w:rPr>
          <w:sz w:val="24"/>
          <w:szCs w:val="24"/>
        </w:rPr>
        <w:t xml:space="preserve">. She will discuss the following vocabulary terms and identify them in them songs, if applicable: rhythm, meter, line breaks, repetition, melody, and rhyme. </w:t>
      </w:r>
    </w:p>
    <w:p w:rsidR="00B219D8" w:rsidRDefault="00B219D8"/>
    <w:p w:rsidR="00B219D8" w:rsidRDefault="00347C1F">
      <w:pPr>
        <w:ind w:left="720"/>
      </w:pPr>
      <w:r>
        <w:rPr>
          <w:sz w:val="24"/>
          <w:szCs w:val="24"/>
        </w:rPr>
        <w:t xml:space="preserve">During the lesson, the </w:t>
      </w:r>
      <w:r>
        <w:rPr>
          <w:b/>
          <w:sz w:val="24"/>
          <w:szCs w:val="24"/>
        </w:rPr>
        <w:t xml:space="preserve">teacher librarian </w:t>
      </w:r>
      <w:r>
        <w:rPr>
          <w:sz w:val="24"/>
          <w:szCs w:val="24"/>
        </w:rPr>
        <w:t>will lead</w:t>
      </w:r>
      <w:r>
        <w:rPr>
          <w:b/>
          <w:sz w:val="24"/>
          <w:szCs w:val="24"/>
        </w:rPr>
        <w:t xml:space="preserve"> </w:t>
      </w:r>
      <w:r>
        <w:rPr>
          <w:sz w:val="24"/>
          <w:szCs w:val="24"/>
        </w:rPr>
        <w:t>students in analyzing po</w:t>
      </w:r>
      <w:r>
        <w:rPr>
          <w:sz w:val="24"/>
          <w:szCs w:val="24"/>
        </w:rPr>
        <w:t xml:space="preserve">etry (See Appendix 6) about the solar system (as well as other poems), while discussing poetry types (free verse, limerick, quatrain, limerick, </w:t>
      </w:r>
      <w:proofErr w:type="spellStart"/>
      <w:r>
        <w:rPr>
          <w:sz w:val="24"/>
          <w:szCs w:val="24"/>
        </w:rPr>
        <w:t>cinquain</w:t>
      </w:r>
      <w:proofErr w:type="spellEnd"/>
      <w:r>
        <w:rPr>
          <w:sz w:val="24"/>
          <w:szCs w:val="24"/>
        </w:rPr>
        <w:t>, etc.) and reviewing poetry structure (rhythm, meter, line breaks, repetition, melody and rhyme). The T</w:t>
      </w:r>
      <w:r>
        <w:rPr>
          <w:sz w:val="24"/>
          <w:szCs w:val="24"/>
        </w:rPr>
        <w:t xml:space="preserve">L will also discuss the language of poetry, showing examples of how different poems can convey imagery through specific word choice, especially through description and detail.  </w:t>
      </w:r>
    </w:p>
    <w:p w:rsidR="00B219D8" w:rsidRDefault="00B219D8"/>
    <w:p w:rsidR="00B219D8" w:rsidRDefault="00347C1F">
      <w:pPr>
        <w:numPr>
          <w:ilvl w:val="0"/>
          <w:numId w:val="22"/>
        </w:numPr>
        <w:ind w:hanging="360"/>
        <w:contextualSpacing/>
        <w:rPr>
          <w:b/>
          <w:sz w:val="24"/>
          <w:szCs w:val="24"/>
          <w:highlight w:val="white"/>
        </w:rPr>
      </w:pPr>
      <w:r>
        <w:rPr>
          <w:b/>
          <w:sz w:val="24"/>
          <w:szCs w:val="24"/>
          <w:highlight w:val="white"/>
        </w:rPr>
        <w:t xml:space="preserve">Modeling and guided practice: (10 minutes) </w:t>
      </w:r>
      <w:proofErr w:type="gramStart"/>
      <w:r>
        <w:rPr>
          <w:sz w:val="24"/>
          <w:szCs w:val="24"/>
          <w:highlight w:val="white"/>
        </w:rPr>
        <w:t>The</w:t>
      </w:r>
      <w:proofErr w:type="gramEnd"/>
      <w:r>
        <w:rPr>
          <w:sz w:val="24"/>
          <w:szCs w:val="24"/>
          <w:highlight w:val="white"/>
        </w:rPr>
        <w:t xml:space="preserve"> </w:t>
      </w:r>
      <w:r>
        <w:rPr>
          <w:b/>
          <w:sz w:val="24"/>
          <w:szCs w:val="24"/>
          <w:highlight w:val="white"/>
        </w:rPr>
        <w:t xml:space="preserve">teacher librarian </w:t>
      </w:r>
      <w:r>
        <w:rPr>
          <w:sz w:val="24"/>
          <w:szCs w:val="24"/>
          <w:highlight w:val="white"/>
        </w:rPr>
        <w:t>will project</w:t>
      </w:r>
      <w:r>
        <w:rPr>
          <w:sz w:val="24"/>
          <w:szCs w:val="24"/>
          <w:highlight w:val="white"/>
        </w:rPr>
        <w:t xml:space="preserve"> specific examples of poems (See Appendix 6)</w:t>
      </w:r>
      <w:r>
        <w:rPr>
          <w:i/>
          <w:sz w:val="24"/>
          <w:szCs w:val="24"/>
          <w:highlight w:val="white"/>
        </w:rPr>
        <w:t xml:space="preserve"> </w:t>
      </w:r>
      <w:r>
        <w:rPr>
          <w:sz w:val="24"/>
          <w:szCs w:val="24"/>
          <w:highlight w:val="white"/>
        </w:rPr>
        <w:t xml:space="preserve">on the SMART Board (not necessarily related to space) and point out a couple key features in each. As a </w:t>
      </w:r>
      <w:r>
        <w:rPr>
          <w:sz w:val="24"/>
          <w:szCs w:val="24"/>
          <w:highlight w:val="white"/>
        </w:rPr>
        <w:lastRenderedPageBreak/>
        <w:t xml:space="preserve">group, the librarian will then ask the students to identify some of these elements in a few more poems. </w:t>
      </w:r>
    </w:p>
    <w:p w:rsidR="00B219D8" w:rsidRDefault="00347C1F">
      <w:pPr>
        <w:numPr>
          <w:ilvl w:val="1"/>
          <w:numId w:val="22"/>
        </w:numPr>
        <w:ind w:hanging="360"/>
        <w:contextualSpacing/>
        <w:rPr>
          <w:b/>
          <w:sz w:val="24"/>
          <w:szCs w:val="24"/>
          <w:highlight w:val="white"/>
        </w:rPr>
      </w:pPr>
      <w:r>
        <w:rPr>
          <w:sz w:val="24"/>
          <w:szCs w:val="24"/>
          <w:highlight w:val="white"/>
        </w:rPr>
        <w:t>Po</w:t>
      </w:r>
      <w:r>
        <w:rPr>
          <w:sz w:val="24"/>
          <w:szCs w:val="24"/>
          <w:highlight w:val="white"/>
        </w:rPr>
        <w:t>ssible questions to ask might include: What format is this poem written in? How do you know? Who can find me an example of a rhyming couplet in this poem? What words convey imagery or a specific image you can vividly see in your mind? Can someone tell me t</w:t>
      </w:r>
      <w:r>
        <w:rPr>
          <w:sz w:val="24"/>
          <w:szCs w:val="24"/>
          <w:highlight w:val="white"/>
        </w:rPr>
        <w:t>he rhyme scheme (ABAB, etc.) for this poem?</w:t>
      </w:r>
    </w:p>
    <w:p w:rsidR="00B219D8" w:rsidRDefault="00B219D8"/>
    <w:p w:rsidR="00B219D8" w:rsidRDefault="00347C1F">
      <w:pPr>
        <w:numPr>
          <w:ilvl w:val="0"/>
          <w:numId w:val="22"/>
        </w:numPr>
        <w:ind w:hanging="360"/>
        <w:contextualSpacing/>
        <w:rPr>
          <w:b/>
          <w:sz w:val="24"/>
          <w:szCs w:val="24"/>
          <w:highlight w:val="white"/>
        </w:rPr>
      </w:pPr>
      <w:r>
        <w:rPr>
          <w:b/>
          <w:sz w:val="24"/>
          <w:szCs w:val="24"/>
          <w:highlight w:val="white"/>
        </w:rPr>
        <w:t xml:space="preserve">Independent practice: </w:t>
      </w:r>
      <w:r>
        <w:rPr>
          <w:b/>
          <w:sz w:val="24"/>
          <w:szCs w:val="24"/>
        </w:rPr>
        <w:t>(25-30 minutes</w:t>
      </w:r>
      <w:r>
        <w:rPr>
          <w:sz w:val="24"/>
          <w:szCs w:val="24"/>
        </w:rPr>
        <w:t xml:space="preserve">), students will write their own </w:t>
      </w:r>
      <w:r>
        <w:rPr>
          <w:b/>
          <w:sz w:val="24"/>
          <w:szCs w:val="24"/>
        </w:rPr>
        <w:t>poem</w:t>
      </w:r>
      <w:r>
        <w:rPr>
          <w:sz w:val="24"/>
          <w:szCs w:val="24"/>
        </w:rPr>
        <w:t>, incorporating these techniques, based around the celestial body they researched for their interplanetary brochures. Students will consul</w:t>
      </w:r>
      <w:r>
        <w:rPr>
          <w:sz w:val="24"/>
          <w:szCs w:val="24"/>
        </w:rPr>
        <w:t>t their reflective journals and interplanetary brochures from lesson 1 and 2 to pull a fact or two to creatively incorporate into their poems. Poems will be typed on a word processor so that they can be shared digitally with all collaborating teachers, and</w:t>
      </w:r>
      <w:r>
        <w:rPr>
          <w:sz w:val="24"/>
          <w:szCs w:val="24"/>
        </w:rPr>
        <w:t xml:space="preserve"> be easily posted on the library’s web page when completed. As students are working, the music teacher and TL will be walking around and conducting mini conferences to make sure the students are working through any potential roadblocks. </w:t>
      </w:r>
    </w:p>
    <w:p w:rsidR="00B219D8" w:rsidRDefault="00B219D8"/>
    <w:p w:rsidR="00B219D8" w:rsidRDefault="00347C1F">
      <w:pPr>
        <w:numPr>
          <w:ilvl w:val="0"/>
          <w:numId w:val="22"/>
        </w:numPr>
        <w:ind w:hanging="360"/>
        <w:contextualSpacing/>
        <w:rPr>
          <w:b/>
          <w:sz w:val="24"/>
          <w:szCs w:val="24"/>
          <w:highlight w:val="white"/>
        </w:rPr>
      </w:pPr>
      <w:r>
        <w:rPr>
          <w:sz w:val="24"/>
          <w:szCs w:val="24"/>
          <w:highlight w:val="white"/>
        </w:rPr>
        <w:t xml:space="preserve"> </w:t>
      </w:r>
      <w:r>
        <w:rPr>
          <w:b/>
          <w:sz w:val="24"/>
          <w:szCs w:val="24"/>
          <w:highlight w:val="white"/>
        </w:rPr>
        <w:t>Sharing and refl</w:t>
      </w:r>
      <w:r>
        <w:rPr>
          <w:b/>
          <w:sz w:val="24"/>
          <w:szCs w:val="24"/>
          <w:highlight w:val="white"/>
        </w:rPr>
        <w:t xml:space="preserve">ecting: (5-10 minutes) </w:t>
      </w:r>
      <w:proofErr w:type="gramStart"/>
      <w:r>
        <w:rPr>
          <w:sz w:val="24"/>
          <w:szCs w:val="24"/>
          <w:highlight w:val="white"/>
        </w:rPr>
        <w:t>During</w:t>
      </w:r>
      <w:proofErr w:type="gramEnd"/>
      <w:r>
        <w:rPr>
          <w:sz w:val="24"/>
          <w:szCs w:val="24"/>
          <w:highlight w:val="white"/>
        </w:rPr>
        <w:t xml:space="preserve"> the last few minutes of class, students will be given the opportunity to share their poems with their classmates. They can stand at the front of the class or at their seat and read their poem aloud. Other classmates will be al</w:t>
      </w:r>
      <w:r>
        <w:rPr>
          <w:sz w:val="24"/>
          <w:szCs w:val="24"/>
          <w:highlight w:val="white"/>
        </w:rPr>
        <w:t xml:space="preserve">lowed to comment on the poem by raising their hand through constructive verbal feedback. </w:t>
      </w:r>
    </w:p>
    <w:p w:rsidR="00B219D8" w:rsidRDefault="00B219D8"/>
    <w:p w:rsidR="00B219D8" w:rsidRDefault="00347C1F">
      <w:r>
        <w:rPr>
          <w:b/>
          <w:sz w:val="24"/>
          <w:szCs w:val="24"/>
          <w:highlight w:val="white"/>
          <w:u w:val="single"/>
        </w:rPr>
        <w:t>Lesson 3: Final Student Products:</w:t>
      </w:r>
      <w:r>
        <w:rPr>
          <w:sz w:val="24"/>
          <w:szCs w:val="24"/>
          <w:highlight w:val="white"/>
        </w:rPr>
        <w:t xml:space="preserve"> </w:t>
      </w:r>
    </w:p>
    <w:p w:rsidR="00B219D8" w:rsidRDefault="00347C1F">
      <w:pPr>
        <w:numPr>
          <w:ilvl w:val="0"/>
          <w:numId w:val="10"/>
        </w:numPr>
        <w:ind w:hanging="360"/>
        <w:contextualSpacing/>
        <w:rPr>
          <w:sz w:val="24"/>
          <w:szCs w:val="24"/>
          <w:highlight w:val="white"/>
        </w:rPr>
      </w:pPr>
      <w:r>
        <w:rPr>
          <w:sz w:val="24"/>
          <w:szCs w:val="24"/>
          <w:highlight w:val="white"/>
        </w:rPr>
        <w:t>Each student will create their own poem about their celestial body (See Appendix 7)</w:t>
      </w:r>
      <w:r>
        <w:rPr>
          <w:i/>
          <w:sz w:val="24"/>
          <w:szCs w:val="24"/>
          <w:highlight w:val="white"/>
        </w:rPr>
        <w:t xml:space="preserve"> </w:t>
      </w:r>
    </w:p>
    <w:p w:rsidR="00B219D8" w:rsidRDefault="00B219D8"/>
    <w:p w:rsidR="00B219D8" w:rsidRDefault="00347C1F">
      <w:r>
        <w:rPr>
          <w:b/>
          <w:sz w:val="24"/>
          <w:szCs w:val="24"/>
          <w:highlight w:val="white"/>
          <w:u w:val="single"/>
        </w:rPr>
        <w:t>Lesson 3: Assessments:</w:t>
      </w:r>
      <w:r>
        <w:rPr>
          <w:b/>
          <w:sz w:val="24"/>
          <w:szCs w:val="24"/>
          <w:highlight w:val="white"/>
        </w:rPr>
        <w:t xml:space="preserve"> </w:t>
      </w:r>
      <w:r>
        <w:rPr>
          <w:sz w:val="24"/>
          <w:szCs w:val="24"/>
          <w:highlight w:val="white"/>
        </w:rPr>
        <w:t xml:space="preserve">While students are typing their poems, the music teacher and librarian will be walking around, conducting </w:t>
      </w:r>
      <w:r>
        <w:rPr>
          <w:b/>
          <w:sz w:val="24"/>
          <w:szCs w:val="24"/>
          <w:highlight w:val="white"/>
        </w:rPr>
        <w:t>mini conferences</w:t>
      </w:r>
      <w:r>
        <w:rPr>
          <w:sz w:val="24"/>
          <w:szCs w:val="24"/>
          <w:highlight w:val="white"/>
        </w:rPr>
        <w:t xml:space="preserve"> with the students regarding their progress in crafting their own poem and informally making sure they are following the required comp</w:t>
      </w:r>
      <w:r>
        <w:rPr>
          <w:sz w:val="24"/>
          <w:szCs w:val="24"/>
          <w:highlight w:val="white"/>
        </w:rPr>
        <w:t xml:space="preserve">onents in the rubric. </w:t>
      </w:r>
    </w:p>
    <w:p w:rsidR="00B219D8" w:rsidRDefault="00347C1F">
      <w:pPr>
        <w:numPr>
          <w:ilvl w:val="0"/>
          <w:numId w:val="20"/>
        </w:numPr>
        <w:ind w:hanging="360"/>
        <w:contextualSpacing/>
        <w:rPr>
          <w:b/>
          <w:sz w:val="24"/>
          <w:szCs w:val="24"/>
          <w:highlight w:val="white"/>
        </w:rPr>
      </w:pPr>
      <w:r>
        <w:rPr>
          <w:b/>
          <w:sz w:val="24"/>
          <w:szCs w:val="24"/>
          <w:highlight w:val="white"/>
        </w:rPr>
        <w:t xml:space="preserve">Tool/Product: </w:t>
      </w:r>
      <w:r>
        <w:rPr>
          <w:sz w:val="24"/>
          <w:szCs w:val="24"/>
        </w:rPr>
        <w:t xml:space="preserve">The librarian and music teacher will devise a </w:t>
      </w:r>
      <w:r>
        <w:rPr>
          <w:b/>
          <w:sz w:val="24"/>
          <w:szCs w:val="24"/>
        </w:rPr>
        <w:t>teacher</w:t>
      </w:r>
      <w:r>
        <w:rPr>
          <w:sz w:val="24"/>
          <w:szCs w:val="24"/>
        </w:rPr>
        <w:t xml:space="preserve"> </w:t>
      </w:r>
      <w:r>
        <w:rPr>
          <w:b/>
          <w:sz w:val="24"/>
          <w:szCs w:val="24"/>
        </w:rPr>
        <w:t>rubric</w:t>
      </w:r>
      <w:r>
        <w:rPr>
          <w:sz w:val="24"/>
          <w:szCs w:val="24"/>
        </w:rPr>
        <w:t xml:space="preserve"> (See Appendix 7) for assessing the components of the space poem. The rubric will assess the following areas: idea/content, structure and conventions, organiza</w:t>
      </w:r>
      <w:r>
        <w:rPr>
          <w:sz w:val="24"/>
          <w:szCs w:val="24"/>
        </w:rPr>
        <w:t xml:space="preserve">tion, use of poetic language, voice, and creativity each on a four point scale for a total of 24 points.  </w:t>
      </w:r>
      <w:r>
        <w:rPr>
          <w:b/>
          <w:sz w:val="24"/>
          <w:szCs w:val="24"/>
          <w:highlight w:val="white"/>
        </w:rPr>
        <w:t xml:space="preserve"> </w:t>
      </w:r>
    </w:p>
    <w:p w:rsidR="00B219D8" w:rsidRDefault="00B219D8"/>
    <w:p w:rsidR="00B219D8" w:rsidRDefault="00347C1F">
      <w:pPr>
        <w:numPr>
          <w:ilvl w:val="0"/>
          <w:numId w:val="20"/>
        </w:numPr>
        <w:ind w:hanging="360"/>
        <w:contextualSpacing/>
        <w:rPr>
          <w:b/>
          <w:sz w:val="24"/>
          <w:szCs w:val="24"/>
          <w:highlight w:val="white"/>
        </w:rPr>
      </w:pPr>
      <w:r>
        <w:rPr>
          <w:b/>
          <w:sz w:val="24"/>
          <w:szCs w:val="24"/>
          <w:highlight w:val="white"/>
        </w:rPr>
        <w:t xml:space="preserve">Process - Student self-questioning: </w:t>
      </w:r>
      <w:r>
        <w:rPr>
          <w:sz w:val="24"/>
          <w:szCs w:val="24"/>
          <w:highlight w:val="white"/>
        </w:rPr>
        <w:t xml:space="preserve">During the student share and reflect period, students will revisit their journals to record their reactions to this stage of the inquiry journey - construct and express. They can write about the challenges </w:t>
      </w:r>
      <w:r>
        <w:rPr>
          <w:sz w:val="24"/>
          <w:szCs w:val="24"/>
          <w:highlight w:val="white"/>
        </w:rPr>
        <w:lastRenderedPageBreak/>
        <w:t>they had in writing their poems, what they liked m</w:t>
      </w:r>
      <w:r>
        <w:rPr>
          <w:sz w:val="24"/>
          <w:szCs w:val="24"/>
          <w:highlight w:val="white"/>
        </w:rPr>
        <w:t xml:space="preserve">ost about their finished poem, and what they wish they could change or do differently next time. They can also reflect on what images or songs they think might best accompany their poem in preparation for lesson 4. </w:t>
      </w:r>
    </w:p>
    <w:p w:rsidR="00B219D8" w:rsidRDefault="00B219D8"/>
    <w:p w:rsidR="00B219D8" w:rsidRDefault="00347C1F">
      <w:pPr>
        <w:jc w:val="center"/>
      </w:pPr>
      <w:r>
        <w:rPr>
          <w:b/>
          <w:sz w:val="24"/>
          <w:szCs w:val="24"/>
          <w:highlight w:val="white"/>
          <w:u w:val="single"/>
        </w:rPr>
        <w:t>Lesson 4: (Express, Share and Reflect)</w:t>
      </w:r>
    </w:p>
    <w:p w:rsidR="00B219D8" w:rsidRDefault="00347C1F">
      <w:pPr>
        <w:jc w:val="center"/>
      </w:pPr>
      <w:r>
        <w:rPr>
          <w:b/>
          <w:sz w:val="24"/>
          <w:szCs w:val="24"/>
          <w:highlight w:val="white"/>
        </w:rPr>
        <w:t>Created by Madison Snow</w:t>
      </w:r>
    </w:p>
    <w:p w:rsidR="00B219D8" w:rsidRDefault="00B219D8"/>
    <w:p w:rsidR="00B219D8" w:rsidRDefault="00347C1F">
      <w:r>
        <w:rPr>
          <w:b/>
          <w:sz w:val="24"/>
          <w:szCs w:val="24"/>
          <w:highlight w:val="white"/>
          <w:u w:val="single"/>
        </w:rPr>
        <w:t>Lesson 4: Student Learning Objectives:</w:t>
      </w:r>
      <w:r>
        <w:rPr>
          <w:b/>
          <w:sz w:val="24"/>
          <w:szCs w:val="24"/>
          <w:highlight w:val="white"/>
        </w:rPr>
        <w:t xml:space="preserve"> </w:t>
      </w:r>
    </w:p>
    <w:p w:rsidR="00B219D8" w:rsidRDefault="00347C1F">
      <w:pPr>
        <w:numPr>
          <w:ilvl w:val="0"/>
          <w:numId w:val="24"/>
        </w:numPr>
        <w:ind w:hanging="360"/>
        <w:contextualSpacing/>
        <w:rPr>
          <w:sz w:val="24"/>
          <w:szCs w:val="24"/>
        </w:rPr>
      </w:pPr>
      <w:r>
        <w:rPr>
          <w:sz w:val="24"/>
          <w:szCs w:val="24"/>
        </w:rPr>
        <w:t>Explore, demonstrate, apply and evaluate knowledge of the properties of planets using multimedia, such as text, sound and visuals.</w:t>
      </w:r>
    </w:p>
    <w:p w:rsidR="00B219D8" w:rsidRDefault="00B219D8"/>
    <w:p w:rsidR="00B219D8" w:rsidRDefault="00347C1F">
      <w:r>
        <w:rPr>
          <w:b/>
          <w:sz w:val="24"/>
          <w:szCs w:val="24"/>
          <w:highlight w:val="white"/>
          <w:u w:val="single"/>
        </w:rPr>
        <w:t xml:space="preserve">Lesson 4: Resources Students Will Use: </w:t>
      </w:r>
    </w:p>
    <w:p w:rsidR="00B219D8" w:rsidRDefault="00347C1F">
      <w:pPr>
        <w:numPr>
          <w:ilvl w:val="0"/>
          <w:numId w:val="15"/>
        </w:numPr>
        <w:ind w:hanging="360"/>
        <w:contextualSpacing/>
        <w:rPr>
          <w:sz w:val="24"/>
          <w:szCs w:val="24"/>
          <w:highlight w:val="white"/>
        </w:rPr>
      </w:pPr>
      <w:r>
        <w:rPr>
          <w:sz w:val="24"/>
          <w:szCs w:val="24"/>
          <w:highlight w:val="white"/>
        </w:rPr>
        <w:t xml:space="preserve"> Computers, poems w</w:t>
      </w:r>
      <w:r>
        <w:rPr>
          <w:sz w:val="24"/>
          <w:szCs w:val="24"/>
          <w:highlight w:val="white"/>
        </w:rPr>
        <w:t xml:space="preserve">ritten previously in Lesson 3, reflective journals. </w:t>
      </w:r>
    </w:p>
    <w:p w:rsidR="00B219D8" w:rsidRDefault="00B219D8"/>
    <w:p w:rsidR="00B219D8" w:rsidRDefault="00347C1F">
      <w:r>
        <w:rPr>
          <w:b/>
          <w:sz w:val="24"/>
          <w:szCs w:val="24"/>
          <w:highlight w:val="white"/>
          <w:u w:val="single"/>
        </w:rPr>
        <w:t>Lesson 4: Resources Instructors Will Use:</w:t>
      </w:r>
      <w:r>
        <w:rPr>
          <w:b/>
          <w:sz w:val="24"/>
          <w:szCs w:val="24"/>
          <w:highlight w:val="white"/>
        </w:rPr>
        <w:t xml:space="preserve"> </w:t>
      </w:r>
    </w:p>
    <w:p w:rsidR="00B219D8" w:rsidRDefault="00347C1F">
      <w:pPr>
        <w:numPr>
          <w:ilvl w:val="0"/>
          <w:numId w:val="8"/>
        </w:numPr>
        <w:ind w:hanging="360"/>
        <w:contextualSpacing/>
        <w:rPr>
          <w:sz w:val="24"/>
          <w:szCs w:val="24"/>
          <w:highlight w:val="white"/>
        </w:rPr>
      </w:pPr>
      <w:r>
        <w:rPr>
          <w:sz w:val="24"/>
          <w:szCs w:val="24"/>
          <w:highlight w:val="white"/>
        </w:rPr>
        <w:t>The TL, Music Teacher, Art Teacher will use a computer with SMART board technology</w:t>
      </w:r>
      <w:r>
        <w:rPr>
          <w:i/>
          <w:sz w:val="24"/>
          <w:szCs w:val="24"/>
          <w:highlight w:val="white"/>
        </w:rPr>
        <w:t>.</w:t>
      </w:r>
    </w:p>
    <w:p w:rsidR="00B219D8" w:rsidRDefault="00B219D8"/>
    <w:p w:rsidR="00B219D8" w:rsidRDefault="00347C1F">
      <w:r>
        <w:rPr>
          <w:b/>
          <w:sz w:val="24"/>
          <w:szCs w:val="24"/>
          <w:highlight w:val="white"/>
          <w:u w:val="single"/>
        </w:rPr>
        <w:t>Lesson 4: Instruction/Activities:</w:t>
      </w:r>
    </w:p>
    <w:p w:rsidR="00B219D8" w:rsidRDefault="00B219D8"/>
    <w:p w:rsidR="00B219D8" w:rsidRDefault="00347C1F">
      <w:pPr>
        <w:numPr>
          <w:ilvl w:val="0"/>
          <w:numId w:val="22"/>
        </w:numPr>
        <w:ind w:hanging="360"/>
        <w:contextualSpacing/>
        <w:rPr>
          <w:b/>
          <w:sz w:val="24"/>
          <w:szCs w:val="24"/>
          <w:highlight w:val="white"/>
        </w:rPr>
      </w:pPr>
      <w:r>
        <w:rPr>
          <w:b/>
          <w:sz w:val="24"/>
          <w:szCs w:val="24"/>
          <w:highlight w:val="white"/>
        </w:rPr>
        <w:t xml:space="preserve">Direct Instruction (10 minutes): </w:t>
      </w:r>
      <w:r>
        <w:rPr>
          <w:sz w:val="24"/>
          <w:szCs w:val="24"/>
          <w:highlight w:val="white"/>
        </w:rPr>
        <w:t xml:space="preserve">The teacher librarian will introduce students to the website </w:t>
      </w:r>
      <w:proofErr w:type="spellStart"/>
      <w:r>
        <w:rPr>
          <w:i/>
          <w:sz w:val="24"/>
          <w:szCs w:val="24"/>
          <w:highlight w:val="white"/>
        </w:rPr>
        <w:t>Animoto</w:t>
      </w:r>
      <w:proofErr w:type="spellEnd"/>
      <w:r>
        <w:rPr>
          <w:i/>
          <w:sz w:val="24"/>
          <w:szCs w:val="24"/>
          <w:highlight w:val="white"/>
        </w:rPr>
        <w:t xml:space="preserve">. </w:t>
      </w:r>
      <w:r>
        <w:rPr>
          <w:sz w:val="24"/>
          <w:szCs w:val="24"/>
          <w:highlight w:val="white"/>
        </w:rPr>
        <w:t xml:space="preserve">The TL will give students a basic overview of the website, how it works and explain what their goals should be when enhancing their own poems. </w:t>
      </w:r>
    </w:p>
    <w:p w:rsidR="00B219D8" w:rsidRDefault="00B219D8">
      <w:pPr>
        <w:ind w:firstLine="720"/>
      </w:pPr>
    </w:p>
    <w:p w:rsidR="00B219D8" w:rsidRDefault="00347C1F">
      <w:pPr>
        <w:ind w:left="720"/>
      </w:pPr>
      <w:r>
        <w:rPr>
          <w:sz w:val="24"/>
          <w:szCs w:val="24"/>
          <w:highlight w:val="white"/>
        </w:rPr>
        <w:t xml:space="preserve">This software was chosen specifically so </w:t>
      </w:r>
      <w:r>
        <w:rPr>
          <w:sz w:val="24"/>
          <w:szCs w:val="24"/>
          <w:highlight w:val="white"/>
        </w:rPr>
        <w:t>students have opportunities to connect their personal, social, and cultural understandings, through art and music, to the formal concepts and ideas under study (“Third Space”) (</w:t>
      </w:r>
      <w:proofErr w:type="spellStart"/>
      <w:r>
        <w:rPr>
          <w:sz w:val="24"/>
          <w:szCs w:val="24"/>
          <w:highlight w:val="white"/>
        </w:rPr>
        <w:t>Maniotes</w:t>
      </w:r>
      <w:proofErr w:type="spellEnd"/>
      <w:r>
        <w:rPr>
          <w:sz w:val="24"/>
          <w:szCs w:val="24"/>
          <w:highlight w:val="white"/>
        </w:rPr>
        <w:t xml:space="preserve">, 2013). Using </w:t>
      </w:r>
      <w:proofErr w:type="spellStart"/>
      <w:r>
        <w:rPr>
          <w:i/>
          <w:sz w:val="24"/>
          <w:szCs w:val="24"/>
          <w:highlight w:val="white"/>
        </w:rPr>
        <w:t>Animoto</w:t>
      </w:r>
      <w:proofErr w:type="spellEnd"/>
      <w:r>
        <w:rPr>
          <w:i/>
          <w:sz w:val="24"/>
          <w:szCs w:val="24"/>
          <w:highlight w:val="white"/>
        </w:rPr>
        <w:t xml:space="preserve"> </w:t>
      </w:r>
      <w:r>
        <w:rPr>
          <w:sz w:val="24"/>
          <w:szCs w:val="24"/>
          <w:highlight w:val="white"/>
        </w:rPr>
        <w:t>allows for the “redefinition” of the students’ t</w:t>
      </w:r>
      <w:r>
        <w:rPr>
          <w:sz w:val="24"/>
          <w:szCs w:val="24"/>
          <w:highlight w:val="white"/>
        </w:rPr>
        <w:t>ask, according to the SAMR model, inspiring students to create something entirely new that would be impossible without technology (</w:t>
      </w:r>
      <w:proofErr w:type="spellStart"/>
      <w:r>
        <w:rPr>
          <w:sz w:val="24"/>
          <w:szCs w:val="24"/>
          <w:highlight w:val="white"/>
        </w:rPr>
        <w:t>Oxnevad</w:t>
      </w:r>
      <w:proofErr w:type="spellEnd"/>
      <w:r>
        <w:rPr>
          <w:sz w:val="24"/>
          <w:szCs w:val="24"/>
          <w:highlight w:val="white"/>
        </w:rPr>
        <w:t>, 2013). Students will use their existing original poems will serve as the basis of the project but will be completely</w:t>
      </w:r>
      <w:r>
        <w:rPr>
          <w:sz w:val="24"/>
          <w:szCs w:val="24"/>
          <w:highlight w:val="white"/>
        </w:rPr>
        <w:t xml:space="preserve"> transformed by their incorporation and enhancement using </w:t>
      </w:r>
      <w:proofErr w:type="spellStart"/>
      <w:r>
        <w:rPr>
          <w:i/>
          <w:sz w:val="24"/>
          <w:szCs w:val="24"/>
          <w:highlight w:val="white"/>
        </w:rPr>
        <w:t>Animoto</w:t>
      </w:r>
      <w:proofErr w:type="spellEnd"/>
      <w:r>
        <w:rPr>
          <w:sz w:val="24"/>
          <w:szCs w:val="24"/>
          <w:highlight w:val="white"/>
        </w:rPr>
        <w:t xml:space="preserve">.       </w:t>
      </w:r>
    </w:p>
    <w:p w:rsidR="00B219D8" w:rsidRDefault="00B219D8">
      <w:pPr>
        <w:ind w:firstLine="720"/>
      </w:pPr>
    </w:p>
    <w:p w:rsidR="00B219D8" w:rsidRDefault="00347C1F">
      <w:pPr>
        <w:ind w:firstLine="720"/>
      </w:pPr>
      <w:r>
        <w:rPr>
          <w:sz w:val="24"/>
          <w:szCs w:val="24"/>
          <w:highlight w:val="white"/>
        </w:rPr>
        <w:t xml:space="preserve">Why use </w:t>
      </w:r>
      <w:proofErr w:type="spellStart"/>
      <w:r>
        <w:rPr>
          <w:sz w:val="24"/>
          <w:szCs w:val="24"/>
          <w:highlight w:val="white"/>
        </w:rPr>
        <w:t>Animoto</w:t>
      </w:r>
      <w:proofErr w:type="spellEnd"/>
      <w:proofErr w:type="gramStart"/>
      <w:r>
        <w:rPr>
          <w:sz w:val="24"/>
          <w:szCs w:val="24"/>
          <w:highlight w:val="white"/>
        </w:rPr>
        <w:t>?:</w:t>
      </w:r>
      <w:proofErr w:type="gramEnd"/>
    </w:p>
    <w:p w:rsidR="00B219D8" w:rsidRDefault="00347C1F">
      <w:pPr>
        <w:numPr>
          <w:ilvl w:val="1"/>
          <w:numId w:val="2"/>
        </w:numPr>
        <w:ind w:hanging="360"/>
        <w:contextualSpacing/>
        <w:rPr>
          <w:sz w:val="24"/>
          <w:szCs w:val="24"/>
          <w:highlight w:val="white"/>
        </w:rPr>
      </w:pPr>
      <w:r>
        <w:rPr>
          <w:sz w:val="24"/>
          <w:szCs w:val="24"/>
          <w:highlight w:val="white"/>
        </w:rPr>
        <w:t xml:space="preserve">Educator account: This keeps the students' identities private, and only people who are part of the account can see the videos, unless the students choose to share </w:t>
      </w:r>
      <w:r>
        <w:rPr>
          <w:sz w:val="24"/>
          <w:szCs w:val="24"/>
          <w:highlight w:val="white"/>
        </w:rPr>
        <w:t>the link. The educator account also allows access to advanced options for free.</w:t>
      </w:r>
    </w:p>
    <w:p w:rsidR="00B219D8" w:rsidRDefault="00347C1F">
      <w:pPr>
        <w:numPr>
          <w:ilvl w:val="1"/>
          <w:numId w:val="2"/>
        </w:numPr>
        <w:ind w:hanging="360"/>
        <w:contextualSpacing/>
        <w:rPr>
          <w:sz w:val="24"/>
          <w:szCs w:val="24"/>
          <w:highlight w:val="white"/>
        </w:rPr>
      </w:pPr>
      <w:r>
        <w:rPr>
          <w:sz w:val="24"/>
          <w:szCs w:val="24"/>
          <w:highlight w:val="white"/>
        </w:rPr>
        <w:lastRenderedPageBreak/>
        <w:t xml:space="preserve">Images: </w:t>
      </w:r>
      <w:proofErr w:type="spellStart"/>
      <w:r>
        <w:rPr>
          <w:i/>
          <w:sz w:val="24"/>
          <w:szCs w:val="24"/>
          <w:highlight w:val="white"/>
        </w:rPr>
        <w:t>Animoto</w:t>
      </w:r>
      <w:r>
        <w:rPr>
          <w:sz w:val="24"/>
          <w:szCs w:val="24"/>
          <w:highlight w:val="white"/>
        </w:rPr>
        <w:t>'s</w:t>
      </w:r>
      <w:proofErr w:type="spellEnd"/>
      <w:r>
        <w:rPr>
          <w:sz w:val="24"/>
          <w:szCs w:val="24"/>
          <w:highlight w:val="white"/>
        </w:rPr>
        <w:t xml:space="preserve"> extensive collection of images is arranged into helpful categories. There is also the option to access one's own images at photo-sharing sites such as Flickr,</w:t>
      </w:r>
      <w:r>
        <w:rPr>
          <w:sz w:val="24"/>
          <w:szCs w:val="24"/>
          <w:highlight w:val="white"/>
        </w:rPr>
        <w:t xml:space="preserve"> Facebook, and Picasa.</w:t>
      </w:r>
    </w:p>
    <w:p w:rsidR="00B219D8" w:rsidRDefault="00347C1F">
      <w:pPr>
        <w:numPr>
          <w:ilvl w:val="1"/>
          <w:numId w:val="2"/>
        </w:numPr>
        <w:ind w:hanging="360"/>
        <w:contextualSpacing/>
        <w:rPr>
          <w:sz w:val="24"/>
          <w:szCs w:val="24"/>
          <w:highlight w:val="white"/>
        </w:rPr>
      </w:pPr>
      <w:r>
        <w:rPr>
          <w:sz w:val="24"/>
          <w:szCs w:val="24"/>
          <w:highlight w:val="white"/>
        </w:rPr>
        <w:t xml:space="preserve">Music: </w:t>
      </w:r>
      <w:proofErr w:type="spellStart"/>
      <w:r>
        <w:rPr>
          <w:i/>
          <w:sz w:val="24"/>
          <w:szCs w:val="24"/>
          <w:highlight w:val="white"/>
        </w:rPr>
        <w:t>Animoto'</w:t>
      </w:r>
      <w:r>
        <w:rPr>
          <w:sz w:val="24"/>
          <w:szCs w:val="24"/>
          <w:highlight w:val="white"/>
        </w:rPr>
        <w:t>s</w:t>
      </w:r>
      <w:proofErr w:type="spellEnd"/>
      <w:r>
        <w:rPr>
          <w:sz w:val="24"/>
          <w:szCs w:val="24"/>
          <w:highlight w:val="white"/>
        </w:rPr>
        <w:t xml:space="preserve"> collection encompasses diverse genres. Students can also upload music, and the 30-second limit ensures that any use of copyrighted music would fall under fair use.</w:t>
      </w:r>
    </w:p>
    <w:p w:rsidR="00B219D8" w:rsidRDefault="00347C1F">
      <w:pPr>
        <w:numPr>
          <w:ilvl w:val="1"/>
          <w:numId w:val="2"/>
        </w:numPr>
        <w:ind w:hanging="360"/>
        <w:contextualSpacing/>
        <w:rPr>
          <w:sz w:val="24"/>
          <w:szCs w:val="24"/>
          <w:highlight w:val="white"/>
        </w:rPr>
      </w:pPr>
      <w:r>
        <w:rPr>
          <w:sz w:val="24"/>
          <w:szCs w:val="24"/>
          <w:highlight w:val="white"/>
        </w:rPr>
        <w:t xml:space="preserve">Remix: The </w:t>
      </w:r>
      <w:proofErr w:type="spellStart"/>
      <w:r>
        <w:rPr>
          <w:i/>
          <w:sz w:val="24"/>
          <w:szCs w:val="24"/>
          <w:highlight w:val="white"/>
        </w:rPr>
        <w:t>Animoto</w:t>
      </w:r>
      <w:proofErr w:type="spellEnd"/>
      <w:r>
        <w:rPr>
          <w:sz w:val="24"/>
          <w:szCs w:val="24"/>
          <w:highlight w:val="white"/>
        </w:rPr>
        <w:t xml:space="preserve"> software remixes the video for us</w:t>
      </w:r>
      <w:r>
        <w:rPr>
          <w:sz w:val="24"/>
          <w:szCs w:val="24"/>
          <w:highlight w:val="white"/>
        </w:rPr>
        <w:t>ers. Once the order of slides is set, the Web site takes over. Students can remix until the visual presentation meets their approval (Metzger, 2011).</w:t>
      </w:r>
    </w:p>
    <w:p w:rsidR="00B219D8" w:rsidRDefault="00B219D8">
      <w:pPr>
        <w:ind w:left="720"/>
      </w:pPr>
    </w:p>
    <w:p w:rsidR="00B219D8" w:rsidRDefault="00347C1F">
      <w:pPr>
        <w:numPr>
          <w:ilvl w:val="0"/>
          <w:numId w:val="22"/>
        </w:numPr>
        <w:ind w:hanging="360"/>
        <w:contextualSpacing/>
        <w:rPr>
          <w:b/>
          <w:sz w:val="24"/>
          <w:szCs w:val="24"/>
          <w:highlight w:val="white"/>
        </w:rPr>
      </w:pPr>
      <w:r>
        <w:rPr>
          <w:b/>
          <w:sz w:val="24"/>
          <w:szCs w:val="24"/>
          <w:highlight w:val="white"/>
        </w:rPr>
        <w:t xml:space="preserve">Modeling and guided practice (15 minutes): </w:t>
      </w:r>
      <w:r>
        <w:rPr>
          <w:sz w:val="24"/>
          <w:szCs w:val="24"/>
          <w:highlight w:val="white"/>
        </w:rPr>
        <w:t>In the computer lab, the teacher librarian will collaborate wi</w:t>
      </w:r>
      <w:r>
        <w:rPr>
          <w:sz w:val="24"/>
          <w:szCs w:val="24"/>
          <w:highlight w:val="white"/>
        </w:rPr>
        <w:t xml:space="preserve">th the music and art teacher to help the students integrate music and a visual image(s) into their poem. The librarian, working with the music and art teacher, will showcase how to use </w:t>
      </w:r>
      <w:proofErr w:type="spellStart"/>
      <w:r>
        <w:rPr>
          <w:i/>
          <w:sz w:val="24"/>
          <w:szCs w:val="24"/>
          <w:highlight w:val="white"/>
        </w:rPr>
        <w:t>Animoto</w:t>
      </w:r>
      <w:proofErr w:type="spellEnd"/>
      <w:r>
        <w:rPr>
          <w:sz w:val="24"/>
          <w:szCs w:val="24"/>
          <w:highlight w:val="white"/>
        </w:rPr>
        <w:t xml:space="preserve"> by working to enhance a sample poem. First, the </w:t>
      </w:r>
      <w:proofErr w:type="spellStart"/>
      <w:r>
        <w:rPr>
          <w:sz w:val="24"/>
          <w:szCs w:val="24"/>
          <w:highlight w:val="white"/>
        </w:rPr>
        <w:t>the</w:t>
      </w:r>
      <w:proofErr w:type="spellEnd"/>
      <w:r>
        <w:rPr>
          <w:sz w:val="24"/>
          <w:szCs w:val="24"/>
          <w:highlight w:val="white"/>
        </w:rPr>
        <w:t xml:space="preserve"> TL will rea</w:t>
      </w:r>
      <w:r>
        <w:rPr>
          <w:sz w:val="24"/>
          <w:szCs w:val="24"/>
          <w:highlight w:val="white"/>
        </w:rPr>
        <w:t>d aloud the sample poem so the students are familiar with its subject and content. Then, the TL (working with input from the students) will add media to the poem in order to show them how to use the technology. As the TL works, she will ask the students qu</w:t>
      </w:r>
      <w:r>
        <w:rPr>
          <w:sz w:val="24"/>
          <w:szCs w:val="24"/>
          <w:highlight w:val="white"/>
        </w:rPr>
        <w:t xml:space="preserve">estions to increase their interest and draw their attention to the variety of options </w:t>
      </w:r>
      <w:proofErr w:type="spellStart"/>
      <w:r>
        <w:rPr>
          <w:i/>
          <w:sz w:val="24"/>
          <w:szCs w:val="24"/>
          <w:highlight w:val="white"/>
        </w:rPr>
        <w:t>Animoto</w:t>
      </w:r>
      <w:proofErr w:type="spellEnd"/>
      <w:r>
        <w:rPr>
          <w:sz w:val="24"/>
          <w:szCs w:val="24"/>
          <w:highlight w:val="white"/>
        </w:rPr>
        <w:t xml:space="preserve"> will give them. </w:t>
      </w:r>
    </w:p>
    <w:p w:rsidR="00B219D8" w:rsidRDefault="00347C1F">
      <w:pPr>
        <w:numPr>
          <w:ilvl w:val="1"/>
          <w:numId w:val="22"/>
        </w:numPr>
        <w:ind w:hanging="360"/>
        <w:contextualSpacing/>
        <w:rPr>
          <w:b/>
          <w:sz w:val="24"/>
          <w:szCs w:val="24"/>
          <w:highlight w:val="white"/>
        </w:rPr>
      </w:pPr>
      <w:r>
        <w:rPr>
          <w:sz w:val="24"/>
          <w:szCs w:val="24"/>
          <w:highlight w:val="white"/>
        </w:rPr>
        <w:t>Possible questions might include: How does adding pictures make the poem more interesting? What pictures can be included that will directly relat</w:t>
      </w:r>
      <w:r>
        <w:rPr>
          <w:sz w:val="24"/>
          <w:szCs w:val="24"/>
          <w:highlight w:val="white"/>
        </w:rPr>
        <w:t>e back to the poem? What kind of music could we use to mirror the mood of the poem?</w:t>
      </w:r>
    </w:p>
    <w:p w:rsidR="00B219D8" w:rsidRDefault="00B219D8">
      <w:pPr>
        <w:ind w:left="720"/>
      </w:pPr>
    </w:p>
    <w:p w:rsidR="00B219D8" w:rsidRDefault="00347C1F">
      <w:pPr>
        <w:numPr>
          <w:ilvl w:val="0"/>
          <w:numId w:val="22"/>
        </w:numPr>
        <w:ind w:hanging="360"/>
        <w:contextualSpacing/>
        <w:rPr>
          <w:b/>
          <w:sz w:val="24"/>
          <w:szCs w:val="24"/>
          <w:highlight w:val="white"/>
        </w:rPr>
      </w:pPr>
      <w:r>
        <w:rPr>
          <w:b/>
          <w:sz w:val="24"/>
          <w:szCs w:val="24"/>
          <w:highlight w:val="white"/>
        </w:rPr>
        <w:t xml:space="preserve">Independent practice (20 minutes): </w:t>
      </w:r>
      <w:r>
        <w:rPr>
          <w:sz w:val="24"/>
          <w:szCs w:val="24"/>
          <w:highlight w:val="white"/>
        </w:rPr>
        <w:t xml:space="preserve">After becoming familiar with </w:t>
      </w:r>
      <w:proofErr w:type="spellStart"/>
      <w:r>
        <w:rPr>
          <w:i/>
          <w:sz w:val="24"/>
          <w:szCs w:val="24"/>
          <w:highlight w:val="white"/>
        </w:rPr>
        <w:t>Animoto</w:t>
      </w:r>
      <w:proofErr w:type="spellEnd"/>
      <w:r>
        <w:rPr>
          <w:sz w:val="24"/>
          <w:szCs w:val="24"/>
          <w:highlight w:val="white"/>
        </w:rPr>
        <w:t>, the students will work on their own to combine their poems with media (pictures, music, etc.) usin</w:t>
      </w:r>
      <w:r>
        <w:rPr>
          <w:sz w:val="24"/>
          <w:szCs w:val="24"/>
          <w:highlight w:val="white"/>
        </w:rPr>
        <w:t xml:space="preserve">g </w:t>
      </w:r>
      <w:proofErr w:type="spellStart"/>
      <w:r>
        <w:rPr>
          <w:i/>
          <w:sz w:val="24"/>
          <w:szCs w:val="24"/>
          <w:highlight w:val="white"/>
        </w:rPr>
        <w:t>Animoto</w:t>
      </w:r>
      <w:proofErr w:type="spellEnd"/>
      <w:r>
        <w:rPr>
          <w:sz w:val="24"/>
          <w:szCs w:val="24"/>
          <w:highlight w:val="white"/>
        </w:rPr>
        <w:t xml:space="preserve">. As the students work, the TL and assisting art and music teachers will circulate throughout the room to make sure the students are utilizing the website properly, answer any questions and guide the students as they make their media selections.  </w:t>
      </w:r>
    </w:p>
    <w:p w:rsidR="00B219D8" w:rsidRDefault="00B219D8"/>
    <w:p w:rsidR="00B219D8" w:rsidRDefault="00347C1F">
      <w:pPr>
        <w:numPr>
          <w:ilvl w:val="0"/>
          <w:numId w:val="22"/>
        </w:numPr>
        <w:ind w:hanging="360"/>
        <w:contextualSpacing/>
        <w:rPr>
          <w:b/>
          <w:sz w:val="24"/>
          <w:szCs w:val="24"/>
          <w:highlight w:val="white"/>
        </w:rPr>
      </w:pPr>
      <w:r>
        <w:rPr>
          <w:b/>
          <w:sz w:val="24"/>
          <w:szCs w:val="24"/>
          <w:highlight w:val="white"/>
        </w:rPr>
        <w:t xml:space="preserve">Sharing and reflecting (10 minutes): </w:t>
      </w:r>
      <w:r>
        <w:rPr>
          <w:sz w:val="24"/>
          <w:szCs w:val="24"/>
          <w:highlight w:val="white"/>
        </w:rPr>
        <w:t>Students will spend some time looking back through their reflective journals to reflect back on all that they have learned throughout this unit. While no formal assessment will be given of this reflection time, the TL will guide the students’ reflection by</w:t>
      </w:r>
      <w:r>
        <w:rPr>
          <w:sz w:val="24"/>
          <w:szCs w:val="24"/>
          <w:highlight w:val="white"/>
        </w:rPr>
        <w:t xml:space="preserve"> prompting them with questions before they review their reflective journals. </w:t>
      </w:r>
    </w:p>
    <w:p w:rsidR="00B219D8" w:rsidRDefault="00347C1F">
      <w:pPr>
        <w:numPr>
          <w:ilvl w:val="1"/>
          <w:numId w:val="22"/>
        </w:numPr>
        <w:ind w:hanging="360"/>
        <w:contextualSpacing/>
        <w:rPr>
          <w:sz w:val="24"/>
          <w:szCs w:val="24"/>
          <w:highlight w:val="white"/>
        </w:rPr>
      </w:pPr>
      <w:r>
        <w:rPr>
          <w:sz w:val="24"/>
          <w:szCs w:val="24"/>
          <w:highlight w:val="white"/>
        </w:rPr>
        <w:t>Possible questions might include: What is the most interesting thing you learned in this unit? What was the most surprising thing you learned in this unit? What was your favorite</w:t>
      </w:r>
      <w:r>
        <w:rPr>
          <w:sz w:val="24"/>
          <w:szCs w:val="24"/>
          <w:highlight w:val="white"/>
        </w:rPr>
        <w:t xml:space="preserve"> lesson in this unit and why? What was your least favorite lesson in this unit and why? </w:t>
      </w:r>
    </w:p>
    <w:p w:rsidR="00B219D8" w:rsidRDefault="00347C1F">
      <w:r>
        <w:rPr>
          <w:sz w:val="24"/>
          <w:szCs w:val="24"/>
          <w:highlight w:val="white"/>
        </w:rPr>
        <w:lastRenderedPageBreak/>
        <w:tab/>
      </w:r>
    </w:p>
    <w:p w:rsidR="00B219D8" w:rsidRDefault="00347C1F">
      <w:pPr>
        <w:ind w:left="720"/>
      </w:pPr>
      <w:r>
        <w:rPr>
          <w:sz w:val="24"/>
          <w:szCs w:val="24"/>
          <w:highlight w:val="white"/>
        </w:rPr>
        <w:t xml:space="preserve">While the students will not have the opportunity to share their </w:t>
      </w:r>
      <w:proofErr w:type="spellStart"/>
      <w:r>
        <w:rPr>
          <w:i/>
          <w:sz w:val="24"/>
          <w:szCs w:val="24"/>
          <w:highlight w:val="white"/>
        </w:rPr>
        <w:t>Animoto</w:t>
      </w:r>
      <w:proofErr w:type="spellEnd"/>
      <w:r>
        <w:rPr>
          <w:sz w:val="24"/>
          <w:szCs w:val="24"/>
          <w:highlight w:val="white"/>
        </w:rPr>
        <w:t xml:space="preserve"> creations in class, the TL will later post the completed </w:t>
      </w:r>
      <w:proofErr w:type="spellStart"/>
      <w:r>
        <w:rPr>
          <w:i/>
          <w:sz w:val="24"/>
          <w:szCs w:val="24"/>
          <w:highlight w:val="white"/>
        </w:rPr>
        <w:t>Animoto</w:t>
      </w:r>
      <w:proofErr w:type="spellEnd"/>
      <w:r>
        <w:rPr>
          <w:sz w:val="24"/>
          <w:szCs w:val="24"/>
          <w:highlight w:val="white"/>
        </w:rPr>
        <w:t xml:space="preserve"> presentations to the library</w:t>
      </w:r>
      <w:r>
        <w:rPr>
          <w:sz w:val="24"/>
          <w:szCs w:val="24"/>
          <w:highlight w:val="white"/>
        </w:rPr>
        <w:t xml:space="preserve">’s webpage. Students can access the library’s website in school or at home to view their own or other students’ creations. The </w:t>
      </w:r>
      <w:proofErr w:type="spellStart"/>
      <w:r>
        <w:rPr>
          <w:sz w:val="24"/>
          <w:szCs w:val="24"/>
          <w:highlight w:val="white"/>
        </w:rPr>
        <w:t>Animoto</w:t>
      </w:r>
      <w:proofErr w:type="spellEnd"/>
      <w:r>
        <w:rPr>
          <w:sz w:val="24"/>
          <w:szCs w:val="24"/>
          <w:highlight w:val="white"/>
        </w:rPr>
        <w:t xml:space="preserve"> version of their poems will also be shared at the PTA event for parents to see.</w:t>
      </w:r>
    </w:p>
    <w:p w:rsidR="00B219D8" w:rsidRDefault="00B219D8">
      <w:pPr>
        <w:ind w:left="720"/>
      </w:pPr>
    </w:p>
    <w:p w:rsidR="00B219D8" w:rsidRDefault="00347C1F">
      <w:r>
        <w:rPr>
          <w:b/>
          <w:sz w:val="24"/>
          <w:szCs w:val="24"/>
          <w:highlight w:val="white"/>
          <w:u w:val="single"/>
        </w:rPr>
        <w:t>Lesson 4: Final Student Products:</w:t>
      </w:r>
      <w:r>
        <w:rPr>
          <w:b/>
          <w:sz w:val="24"/>
          <w:szCs w:val="24"/>
          <w:highlight w:val="white"/>
        </w:rPr>
        <w:t xml:space="preserve"> </w:t>
      </w:r>
      <w:proofErr w:type="spellStart"/>
      <w:r>
        <w:rPr>
          <w:i/>
          <w:sz w:val="24"/>
          <w:szCs w:val="24"/>
          <w:highlight w:val="white"/>
        </w:rPr>
        <w:t>Animot</w:t>
      </w:r>
      <w:r>
        <w:rPr>
          <w:i/>
          <w:sz w:val="24"/>
          <w:szCs w:val="24"/>
          <w:highlight w:val="white"/>
        </w:rPr>
        <w:t>o</w:t>
      </w:r>
      <w:proofErr w:type="spellEnd"/>
      <w:r>
        <w:rPr>
          <w:sz w:val="24"/>
          <w:szCs w:val="24"/>
          <w:highlight w:val="white"/>
        </w:rPr>
        <w:t xml:space="preserve"> enhanced versions of their poems, complete with music and pictures. </w:t>
      </w:r>
    </w:p>
    <w:p w:rsidR="00B219D8" w:rsidRDefault="00B219D8"/>
    <w:p w:rsidR="00B219D8" w:rsidRDefault="00347C1F">
      <w:r>
        <w:rPr>
          <w:b/>
          <w:sz w:val="24"/>
          <w:szCs w:val="24"/>
          <w:highlight w:val="white"/>
          <w:u w:val="single"/>
        </w:rPr>
        <w:t>Lesson 4: Assessments:</w:t>
      </w:r>
    </w:p>
    <w:p w:rsidR="00B219D8" w:rsidRDefault="00347C1F">
      <w:pPr>
        <w:numPr>
          <w:ilvl w:val="0"/>
          <w:numId w:val="20"/>
        </w:numPr>
        <w:ind w:hanging="360"/>
        <w:contextualSpacing/>
        <w:rPr>
          <w:b/>
          <w:sz w:val="24"/>
          <w:szCs w:val="24"/>
          <w:highlight w:val="white"/>
        </w:rPr>
      </w:pPr>
      <w:r>
        <w:rPr>
          <w:b/>
          <w:sz w:val="24"/>
          <w:szCs w:val="24"/>
          <w:highlight w:val="white"/>
        </w:rPr>
        <w:t>Tool/</w:t>
      </w:r>
      <w:proofErr w:type="spellStart"/>
      <w:r>
        <w:rPr>
          <w:b/>
          <w:sz w:val="24"/>
          <w:szCs w:val="24"/>
          <w:highlight w:val="white"/>
        </w:rPr>
        <w:t>Product</w:t>
      </w:r>
      <w:proofErr w:type="gramStart"/>
      <w:r>
        <w:rPr>
          <w:b/>
          <w:sz w:val="24"/>
          <w:szCs w:val="24"/>
          <w:highlight w:val="white"/>
        </w:rPr>
        <w:t>:</w:t>
      </w:r>
      <w:r>
        <w:rPr>
          <w:sz w:val="24"/>
          <w:szCs w:val="24"/>
          <w:highlight w:val="white"/>
        </w:rPr>
        <w:t>The</w:t>
      </w:r>
      <w:proofErr w:type="spellEnd"/>
      <w:proofErr w:type="gramEnd"/>
      <w:r>
        <w:rPr>
          <w:sz w:val="24"/>
          <w:szCs w:val="24"/>
          <w:highlight w:val="white"/>
        </w:rPr>
        <w:t xml:space="preserve"> librarian and music teacher will design a </w:t>
      </w:r>
      <w:r>
        <w:rPr>
          <w:b/>
          <w:sz w:val="24"/>
          <w:szCs w:val="24"/>
          <w:highlight w:val="white"/>
        </w:rPr>
        <w:t>teacher rating scale</w:t>
      </w:r>
      <w:r>
        <w:rPr>
          <w:sz w:val="24"/>
          <w:szCs w:val="24"/>
          <w:highlight w:val="white"/>
        </w:rPr>
        <w:t xml:space="preserve"> for assessing the digitization of the poem, incorporation of a visual element and song overlay (See Appendix 9). </w:t>
      </w:r>
    </w:p>
    <w:p w:rsidR="00B219D8" w:rsidRDefault="00B219D8"/>
    <w:p w:rsidR="00B219D8" w:rsidRDefault="00347C1F">
      <w:pPr>
        <w:numPr>
          <w:ilvl w:val="0"/>
          <w:numId w:val="20"/>
        </w:numPr>
        <w:ind w:hanging="360"/>
        <w:contextualSpacing/>
        <w:rPr>
          <w:b/>
          <w:sz w:val="24"/>
          <w:szCs w:val="24"/>
          <w:highlight w:val="white"/>
        </w:rPr>
      </w:pPr>
      <w:r>
        <w:rPr>
          <w:b/>
          <w:sz w:val="24"/>
          <w:szCs w:val="24"/>
          <w:highlight w:val="white"/>
        </w:rPr>
        <w:t>Process: Student Self-Questioning</w:t>
      </w:r>
    </w:p>
    <w:p w:rsidR="00B219D8" w:rsidRDefault="00B219D8">
      <w:pPr>
        <w:ind w:left="720"/>
      </w:pPr>
    </w:p>
    <w:p w:rsidR="00B219D8" w:rsidRDefault="00347C1F">
      <w:pPr>
        <w:ind w:left="1440"/>
      </w:pPr>
      <w:r>
        <w:rPr>
          <w:sz w:val="24"/>
          <w:szCs w:val="24"/>
          <w:highlight w:val="white"/>
        </w:rPr>
        <w:t xml:space="preserve">Students will revisit their </w:t>
      </w:r>
      <w:r>
        <w:rPr>
          <w:b/>
          <w:sz w:val="24"/>
          <w:szCs w:val="24"/>
          <w:highlight w:val="white"/>
        </w:rPr>
        <w:t>reflective journals</w:t>
      </w:r>
      <w:r>
        <w:rPr>
          <w:sz w:val="24"/>
          <w:szCs w:val="24"/>
          <w:highlight w:val="white"/>
        </w:rPr>
        <w:t xml:space="preserve"> and reflect on the </w:t>
      </w:r>
      <w:proofErr w:type="spellStart"/>
      <w:r>
        <w:rPr>
          <w:sz w:val="24"/>
          <w:szCs w:val="24"/>
          <w:highlight w:val="white"/>
        </w:rPr>
        <w:t>the</w:t>
      </w:r>
      <w:proofErr w:type="spellEnd"/>
      <w:r>
        <w:rPr>
          <w:sz w:val="24"/>
          <w:szCs w:val="24"/>
          <w:highlight w:val="white"/>
        </w:rPr>
        <w:t xml:space="preserve"> outcome of their inquiry journey. </w:t>
      </w:r>
      <w:r>
        <w:rPr>
          <w:sz w:val="24"/>
          <w:szCs w:val="24"/>
          <w:highlight w:val="white"/>
        </w:rPr>
        <w:t xml:space="preserve"> Because the students have kept journals throughout the unit, they are able to track their progress and can see how they have evolved through their understanding of concepts, themes, as well as formed their own perspective on the topic. Tracking the journe</w:t>
      </w:r>
      <w:r>
        <w:rPr>
          <w:sz w:val="24"/>
          <w:szCs w:val="24"/>
          <w:highlight w:val="white"/>
        </w:rPr>
        <w:t>y through journals and logs helps students reflect and persist through inquiry because they have a visual documentation of their understanding and learning through the process.  This is absolutely worth the time because it will help students heighten their</w:t>
      </w:r>
      <w:r>
        <w:rPr>
          <w:sz w:val="24"/>
          <w:szCs w:val="24"/>
          <w:highlight w:val="white"/>
        </w:rPr>
        <w:t xml:space="preserve"> awareness of what helped them reach a higher level of understanding in inquiry. Once they have reflected on what helped them, they are more likely to use these strategies in the future (</w:t>
      </w:r>
      <w:proofErr w:type="spellStart"/>
      <w:r>
        <w:rPr>
          <w:sz w:val="24"/>
          <w:szCs w:val="24"/>
          <w:highlight w:val="white"/>
        </w:rPr>
        <w:t>Maniotes</w:t>
      </w:r>
      <w:proofErr w:type="spellEnd"/>
      <w:r>
        <w:rPr>
          <w:sz w:val="24"/>
          <w:szCs w:val="24"/>
          <w:highlight w:val="white"/>
        </w:rPr>
        <w:t>, 2013).</w:t>
      </w:r>
    </w:p>
    <w:p w:rsidR="00B219D8" w:rsidRDefault="00B219D8"/>
    <w:p w:rsidR="00B219D8" w:rsidRDefault="00347C1F">
      <w:r>
        <w:rPr>
          <w:b/>
          <w:sz w:val="24"/>
          <w:szCs w:val="24"/>
          <w:highlight w:val="white"/>
          <w:u w:val="single"/>
        </w:rPr>
        <w:t>Strategies for differentiation:</w:t>
      </w:r>
    </w:p>
    <w:p w:rsidR="00B219D8" w:rsidRDefault="00347C1F">
      <w:r>
        <w:rPr>
          <w:b/>
          <w:sz w:val="24"/>
          <w:szCs w:val="24"/>
          <w:highlight w:val="white"/>
          <w:u w:val="single"/>
        </w:rPr>
        <w:t>Lesson 1:</w:t>
      </w:r>
      <w:r>
        <w:rPr>
          <w:sz w:val="24"/>
          <w:szCs w:val="24"/>
          <w:highlight w:val="white"/>
        </w:rPr>
        <w:t xml:space="preserve"> For stude</w:t>
      </w:r>
      <w:r>
        <w:rPr>
          <w:sz w:val="24"/>
          <w:szCs w:val="24"/>
          <w:highlight w:val="white"/>
        </w:rPr>
        <w:t>nts who are performing below grade level, a modified checklist will be provided.  These students will be asked to only focus on one nonfiction book and one approved website instead of the required two.  For students that are performing above grade level ex</w:t>
      </w:r>
      <w:r>
        <w:rPr>
          <w:sz w:val="24"/>
          <w:szCs w:val="24"/>
          <w:highlight w:val="white"/>
        </w:rPr>
        <w:t>pectations, again a modified checklist will be provided asking for those students to use more than the two required books and approved websites.</w:t>
      </w:r>
    </w:p>
    <w:p w:rsidR="00B219D8" w:rsidRDefault="00347C1F">
      <w:r>
        <w:rPr>
          <w:b/>
          <w:sz w:val="24"/>
          <w:szCs w:val="24"/>
          <w:highlight w:val="white"/>
          <w:u w:val="single"/>
        </w:rPr>
        <w:t>Lesson 2:</w:t>
      </w:r>
      <w:r>
        <w:rPr>
          <w:sz w:val="24"/>
          <w:szCs w:val="24"/>
          <w:highlight w:val="white"/>
        </w:rPr>
        <w:t xml:space="preserve"> For students with learning disabilities, a modified rating scale will be provided.  These students wi</w:t>
      </w:r>
      <w:r>
        <w:rPr>
          <w:sz w:val="24"/>
          <w:szCs w:val="24"/>
          <w:highlight w:val="white"/>
        </w:rPr>
        <w:t xml:space="preserve">ll be asked to create only one original design (survival suit, home, menu, </w:t>
      </w:r>
      <w:proofErr w:type="gramStart"/>
      <w:r>
        <w:rPr>
          <w:sz w:val="24"/>
          <w:szCs w:val="24"/>
          <w:highlight w:val="white"/>
        </w:rPr>
        <w:t>spacecraft</w:t>
      </w:r>
      <w:proofErr w:type="gramEnd"/>
      <w:r>
        <w:rPr>
          <w:sz w:val="24"/>
          <w:szCs w:val="24"/>
          <w:highlight w:val="white"/>
        </w:rPr>
        <w:t>).  Students with limited dexterity will not be required to draw their three images.  These students will be allowed to combine images from magazines, or combine print ima</w:t>
      </w:r>
      <w:r>
        <w:rPr>
          <w:sz w:val="24"/>
          <w:szCs w:val="24"/>
          <w:highlight w:val="white"/>
        </w:rPr>
        <w:t>ges from the internet.</w:t>
      </w:r>
    </w:p>
    <w:p w:rsidR="00B219D8" w:rsidRDefault="00347C1F">
      <w:r>
        <w:rPr>
          <w:b/>
          <w:sz w:val="24"/>
          <w:szCs w:val="24"/>
          <w:highlight w:val="white"/>
          <w:u w:val="single"/>
        </w:rPr>
        <w:lastRenderedPageBreak/>
        <w:t>Lesson 3:</w:t>
      </w:r>
      <w:r>
        <w:rPr>
          <w:b/>
          <w:sz w:val="24"/>
          <w:szCs w:val="24"/>
          <w:highlight w:val="white"/>
        </w:rPr>
        <w:t xml:space="preserve"> </w:t>
      </w:r>
      <w:r>
        <w:rPr>
          <w:sz w:val="24"/>
          <w:szCs w:val="24"/>
          <w:highlight w:val="white"/>
        </w:rPr>
        <w:t>Students who have different learning challenges will complete the poem assignment using a modified rubric. Instead of writing a poem that fits a particular poem format or incorporates poetry elements (rhythm, rhyme, descrip</w:t>
      </w:r>
      <w:r>
        <w:rPr>
          <w:sz w:val="24"/>
          <w:szCs w:val="24"/>
          <w:highlight w:val="white"/>
        </w:rPr>
        <w:t>tive language, etc.), the student can simply be expected to write a few lines that relate to their celestial body, but which may not be as poetic sounding in nature. The teacher librarian or music teacher can then work one on one with the student to see ho</w:t>
      </w:r>
      <w:r>
        <w:rPr>
          <w:sz w:val="24"/>
          <w:szCs w:val="24"/>
          <w:highlight w:val="white"/>
        </w:rPr>
        <w:t xml:space="preserve">w they could infuse some poetic elements into their writing as needed. Assistive technologies could be used to allow the student to type their poem with an enlarged keyboard or with screen filters, etc. Or the student could simply hand write their poem or </w:t>
      </w:r>
      <w:r>
        <w:rPr>
          <w:sz w:val="24"/>
          <w:szCs w:val="24"/>
          <w:highlight w:val="white"/>
        </w:rPr>
        <w:t>dictate their poem to the teacher or librarian, depending on their Individual Education Plan (IEP).</w:t>
      </w:r>
    </w:p>
    <w:p w:rsidR="00B219D8" w:rsidRDefault="00347C1F">
      <w:r>
        <w:rPr>
          <w:b/>
          <w:sz w:val="24"/>
          <w:szCs w:val="24"/>
          <w:highlight w:val="white"/>
          <w:u w:val="single"/>
        </w:rPr>
        <w:t>Lesson 4:</w:t>
      </w:r>
      <w:r>
        <w:rPr>
          <w:sz w:val="24"/>
          <w:szCs w:val="24"/>
          <w:highlight w:val="white"/>
        </w:rPr>
        <w:t xml:space="preserve"> For students who perform below grade level or have difficulty using technology, accommodations will be made by partnering them with a high perform</w:t>
      </w:r>
      <w:r>
        <w:rPr>
          <w:sz w:val="24"/>
          <w:szCs w:val="24"/>
          <w:highlight w:val="white"/>
        </w:rPr>
        <w:t xml:space="preserve">ing classmate. Instead of completing separate </w:t>
      </w:r>
      <w:proofErr w:type="spellStart"/>
      <w:r>
        <w:rPr>
          <w:i/>
          <w:sz w:val="24"/>
          <w:szCs w:val="24"/>
          <w:highlight w:val="white"/>
        </w:rPr>
        <w:t>Animoto</w:t>
      </w:r>
      <w:proofErr w:type="spellEnd"/>
      <w:r>
        <w:rPr>
          <w:sz w:val="24"/>
          <w:szCs w:val="24"/>
          <w:highlight w:val="white"/>
        </w:rPr>
        <w:t xml:space="preserve"> videos with their two poems, the students will work as a team to animate one of the students’ poems. Using the teacher rating scale, the TL, art teacher and music teacher will evaluate the pair’s video </w:t>
      </w:r>
      <w:r>
        <w:rPr>
          <w:sz w:val="24"/>
          <w:szCs w:val="24"/>
          <w:highlight w:val="white"/>
        </w:rPr>
        <w:t xml:space="preserve">together and use a modified rating scale to analyze their teamwork and how they cooperated during the project.    </w:t>
      </w:r>
    </w:p>
    <w:p w:rsidR="00B219D8" w:rsidRDefault="00B219D8"/>
    <w:p w:rsidR="00B219D8" w:rsidRDefault="00347C1F">
      <w:r>
        <w:rPr>
          <w:b/>
          <w:sz w:val="24"/>
          <w:szCs w:val="24"/>
          <w:highlight w:val="white"/>
          <w:u w:val="single"/>
        </w:rPr>
        <w:t>References:</w:t>
      </w:r>
    </w:p>
    <w:p w:rsidR="00B219D8" w:rsidRDefault="00347C1F">
      <w:proofErr w:type="spellStart"/>
      <w:r>
        <w:rPr>
          <w:sz w:val="24"/>
          <w:szCs w:val="24"/>
          <w:highlight w:val="white"/>
        </w:rPr>
        <w:t>Maniotes</w:t>
      </w:r>
      <w:proofErr w:type="spellEnd"/>
      <w:r>
        <w:rPr>
          <w:sz w:val="24"/>
          <w:szCs w:val="24"/>
          <w:highlight w:val="white"/>
        </w:rPr>
        <w:t>, L. K. (2010). Teaching in the Zone: Formative Assessments for Critical Thinking. Library Media Connection, 29(1), 36-3</w:t>
      </w:r>
      <w:r>
        <w:rPr>
          <w:sz w:val="24"/>
          <w:szCs w:val="24"/>
          <w:highlight w:val="white"/>
        </w:rPr>
        <w:t>9.</w:t>
      </w:r>
    </w:p>
    <w:p w:rsidR="00B219D8" w:rsidRDefault="00B219D8"/>
    <w:p w:rsidR="00B219D8" w:rsidRDefault="00347C1F">
      <w:proofErr w:type="spellStart"/>
      <w:r>
        <w:rPr>
          <w:sz w:val="24"/>
          <w:szCs w:val="24"/>
        </w:rPr>
        <w:t>Maniotes</w:t>
      </w:r>
      <w:proofErr w:type="spellEnd"/>
      <w:r>
        <w:rPr>
          <w:sz w:val="24"/>
          <w:szCs w:val="24"/>
        </w:rPr>
        <w:t>, L. (2013). Stick-to-itiveness: Three Strategies to Achieve Persistence through           Inquiry. School Library Monthly, 30(2), 9-11.</w:t>
      </w:r>
    </w:p>
    <w:p w:rsidR="00B219D8" w:rsidRDefault="00B219D8"/>
    <w:p w:rsidR="00B219D8" w:rsidRDefault="00347C1F">
      <w:proofErr w:type="spellStart"/>
      <w:r>
        <w:rPr>
          <w:sz w:val="24"/>
          <w:szCs w:val="24"/>
        </w:rPr>
        <w:t>Maniotes</w:t>
      </w:r>
      <w:proofErr w:type="spellEnd"/>
      <w:r>
        <w:rPr>
          <w:sz w:val="24"/>
          <w:szCs w:val="24"/>
        </w:rPr>
        <w:t xml:space="preserve">, L., &amp; </w:t>
      </w:r>
      <w:proofErr w:type="spellStart"/>
      <w:r>
        <w:rPr>
          <w:sz w:val="24"/>
          <w:szCs w:val="24"/>
        </w:rPr>
        <w:t>Kuhlthau</w:t>
      </w:r>
      <w:proofErr w:type="spellEnd"/>
      <w:r>
        <w:rPr>
          <w:sz w:val="24"/>
          <w:szCs w:val="24"/>
        </w:rPr>
        <w:t>, C. (2014). MAKING THE SHIFT. Knowledge Quest, 43(2), 8-17.</w:t>
      </w:r>
    </w:p>
    <w:p w:rsidR="00B219D8" w:rsidRDefault="00B219D8"/>
    <w:p w:rsidR="00B219D8" w:rsidRDefault="00347C1F">
      <w:r>
        <w:rPr>
          <w:sz w:val="24"/>
          <w:szCs w:val="24"/>
          <w:highlight w:val="white"/>
        </w:rPr>
        <w:t>Metzger, K. C. (2011</w:t>
      </w:r>
      <w:r>
        <w:rPr>
          <w:sz w:val="24"/>
          <w:szCs w:val="24"/>
          <w:highlight w:val="white"/>
        </w:rPr>
        <w:t xml:space="preserve">). Poetry goes viral. </w:t>
      </w:r>
      <w:r>
        <w:rPr>
          <w:i/>
          <w:sz w:val="24"/>
          <w:szCs w:val="24"/>
          <w:highlight w:val="white"/>
        </w:rPr>
        <w:t>Voice of Youth Advocates</w:t>
      </w:r>
      <w:r>
        <w:rPr>
          <w:sz w:val="24"/>
          <w:szCs w:val="24"/>
          <w:highlight w:val="white"/>
        </w:rPr>
        <w:t>, 34(1), 23.</w:t>
      </w:r>
    </w:p>
    <w:p w:rsidR="00B219D8" w:rsidRDefault="00B219D8"/>
    <w:p w:rsidR="00B219D8" w:rsidRDefault="00347C1F">
      <w:proofErr w:type="spellStart"/>
      <w:r>
        <w:rPr>
          <w:sz w:val="24"/>
          <w:szCs w:val="24"/>
          <w:highlight w:val="white"/>
        </w:rPr>
        <w:t>Oxnevad</w:t>
      </w:r>
      <w:proofErr w:type="spellEnd"/>
      <w:r>
        <w:rPr>
          <w:sz w:val="24"/>
          <w:szCs w:val="24"/>
          <w:highlight w:val="white"/>
        </w:rPr>
        <w:t xml:space="preserve">, S. (2013). Using SAMR to Teach Above the Line. Retrieved from </w:t>
      </w:r>
      <w:hyperlink r:id="rId5">
        <w:r>
          <w:rPr>
            <w:color w:val="1155CC"/>
            <w:sz w:val="24"/>
            <w:szCs w:val="24"/>
            <w:highlight w:val="white"/>
            <w:u w:val="single"/>
          </w:rPr>
          <w:t>http://gettingsmart.com/2013/07/using-</w:t>
        </w:r>
        <w:r>
          <w:rPr>
            <w:color w:val="1155CC"/>
            <w:sz w:val="24"/>
            <w:szCs w:val="24"/>
            <w:highlight w:val="white"/>
            <w:u w:val="single"/>
          </w:rPr>
          <w:t>samr-to-teach-above-the-line/</w:t>
        </w:r>
      </w:hyperlink>
      <w:r>
        <w:rPr>
          <w:sz w:val="24"/>
          <w:szCs w:val="24"/>
          <w:highlight w:val="white"/>
        </w:rPr>
        <w:t xml:space="preserve">. </w:t>
      </w:r>
    </w:p>
    <w:p w:rsidR="00B219D8" w:rsidRDefault="00B219D8"/>
    <w:p w:rsidR="00B219D8" w:rsidRDefault="00347C1F">
      <w:proofErr w:type="spellStart"/>
      <w:r>
        <w:rPr>
          <w:sz w:val="24"/>
          <w:szCs w:val="24"/>
        </w:rPr>
        <w:t>Stubeck</w:t>
      </w:r>
      <w:proofErr w:type="spellEnd"/>
      <w:r>
        <w:rPr>
          <w:sz w:val="24"/>
          <w:szCs w:val="24"/>
        </w:rPr>
        <w:t>, C. J. (2015). ENABLING INQUIRY LEARNING IN FIXED-SCHEDULE LIBRARIES. Knowledge Quest, 43(3), 28-34.</w:t>
      </w:r>
    </w:p>
    <w:p w:rsidR="00B219D8" w:rsidRDefault="00B219D8"/>
    <w:p w:rsidR="00B219D8" w:rsidRDefault="00B219D8"/>
    <w:p w:rsidR="00B219D8" w:rsidRDefault="00B219D8"/>
    <w:p w:rsidR="00B219D8" w:rsidRDefault="00B219D8"/>
    <w:p w:rsidR="00B219D8" w:rsidRDefault="00B219D8"/>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 w:rsidR="00B219D8" w:rsidRDefault="00347C1F">
      <w:r>
        <w:rPr>
          <w:b/>
          <w:sz w:val="24"/>
          <w:szCs w:val="24"/>
          <w:highlight w:val="white"/>
          <w:u w:val="single"/>
        </w:rPr>
        <w:t>Appendixes:</w:t>
      </w:r>
    </w:p>
    <w:p w:rsidR="00B219D8" w:rsidRDefault="00B219D8">
      <w:pPr>
        <w:jc w:val="center"/>
      </w:pPr>
    </w:p>
    <w:p w:rsidR="00B219D8" w:rsidRDefault="00347C1F">
      <w:pPr>
        <w:jc w:val="center"/>
      </w:pPr>
      <w:r>
        <w:rPr>
          <w:b/>
          <w:sz w:val="24"/>
          <w:szCs w:val="24"/>
          <w:highlight w:val="white"/>
          <w:u w:val="single"/>
        </w:rPr>
        <w:t>Appendix 1: Lesson 1 Visual Activator</w:t>
      </w:r>
    </w:p>
    <w:p w:rsidR="00B219D8" w:rsidRDefault="00B219D8">
      <w:pPr>
        <w:jc w:val="center"/>
      </w:pPr>
    </w:p>
    <w:p w:rsidR="00B219D8" w:rsidRDefault="00347C1F">
      <w:pPr>
        <w:jc w:val="center"/>
      </w:pPr>
      <w:r>
        <w:rPr>
          <w:noProof/>
        </w:rPr>
        <w:lastRenderedPageBreak/>
        <w:drawing>
          <wp:anchor distT="114300" distB="114300" distL="114300" distR="114300" simplePos="0" relativeHeight="251658240" behindDoc="0" locked="0" layoutInCell="0" hidden="0" allowOverlap="0">
            <wp:simplePos x="0" y="0"/>
            <wp:positionH relativeFrom="margin">
              <wp:posOffset>2800350</wp:posOffset>
            </wp:positionH>
            <wp:positionV relativeFrom="paragraph">
              <wp:posOffset>3590925</wp:posOffset>
            </wp:positionV>
            <wp:extent cx="3657600" cy="2819400"/>
            <wp:effectExtent l="0" t="0" r="0" b="0"/>
            <wp:wrapTopAndBottom distT="114300" distB="114300"/>
            <wp:docPr id="5" name="image13.jpg" descr="moon.jpg"/>
            <wp:cNvGraphicFramePr/>
            <a:graphic xmlns:a="http://schemas.openxmlformats.org/drawingml/2006/main">
              <a:graphicData uri="http://schemas.openxmlformats.org/drawingml/2006/picture">
                <pic:pic xmlns:pic="http://schemas.openxmlformats.org/drawingml/2006/picture">
                  <pic:nvPicPr>
                    <pic:cNvPr id="0" name="image13.jpg" descr="moon.jpg"/>
                    <pic:cNvPicPr preferRelativeResize="0"/>
                  </pic:nvPicPr>
                  <pic:blipFill>
                    <a:blip r:embed="rId6"/>
                    <a:srcRect/>
                    <a:stretch>
                      <a:fillRect/>
                    </a:stretch>
                  </pic:blipFill>
                  <pic:spPr>
                    <a:xfrm>
                      <a:off x="0" y="0"/>
                      <a:ext cx="3657600" cy="2819400"/>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2800350</wp:posOffset>
            </wp:positionH>
            <wp:positionV relativeFrom="paragraph">
              <wp:posOffset>104775</wp:posOffset>
            </wp:positionV>
            <wp:extent cx="3657600" cy="3314700"/>
            <wp:effectExtent l="0" t="0" r="0" b="0"/>
            <wp:wrapTopAndBottom distT="114300" distB="114300"/>
            <wp:docPr id="9" name="image18.png" descr="187_1003703_africa_dxm.png"/>
            <wp:cNvGraphicFramePr/>
            <a:graphic xmlns:a="http://schemas.openxmlformats.org/drawingml/2006/main">
              <a:graphicData uri="http://schemas.openxmlformats.org/drawingml/2006/picture">
                <pic:pic xmlns:pic="http://schemas.openxmlformats.org/drawingml/2006/picture">
                  <pic:nvPicPr>
                    <pic:cNvPr id="0" name="image18.png" descr="187_1003703_africa_dxm.png"/>
                    <pic:cNvPicPr preferRelativeResize="0"/>
                  </pic:nvPicPr>
                  <pic:blipFill>
                    <a:blip r:embed="rId7"/>
                    <a:srcRect/>
                    <a:stretch>
                      <a:fillRect/>
                    </a:stretch>
                  </pic:blipFill>
                  <pic:spPr>
                    <a:xfrm>
                      <a:off x="0" y="0"/>
                      <a:ext cx="3657600" cy="3314700"/>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0">
            <wp:simplePos x="0" y="0"/>
            <wp:positionH relativeFrom="margin">
              <wp:posOffset>-800099</wp:posOffset>
            </wp:positionH>
            <wp:positionV relativeFrom="paragraph">
              <wp:posOffset>3600450</wp:posOffset>
            </wp:positionV>
            <wp:extent cx="3419475" cy="2819400"/>
            <wp:effectExtent l="0" t="0" r="0" b="0"/>
            <wp:wrapTopAndBottom distT="114300" distB="114300"/>
            <wp:docPr id="12" name="image21.jpg" descr="pia18332-1041.jpg"/>
            <wp:cNvGraphicFramePr/>
            <a:graphic xmlns:a="http://schemas.openxmlformats.org/drawingml/2006/main">
              <a:graphicData uri="http://schemas.openxmlformats.org/drawingml/2006/picture">
                <pic:pic xmlns:pic="http://schemas.openxmlformats.org/drawingml/2006/picture">
                  <pic:nvPicPr>
                    <pic:cNvPr id="0" name="image21.jpg" descr="pia18332-1041.jpg"/>
                    <pic:cNvPicPr preferRelativeResize="0"/>
                  </pic:nvPicPr>
                  <pic:blipFill>
                    <a:blip r:embed="rId8"/>
                    <a:srcRect/>
                    <a:stretch>
                      <a:fillRect/>
                    </a:stretch>
                  </pic:blipFill>
                  <pic:spPr>
                    <a:xfrm>
                      <a:off x="0" y="0"/>
                      <a:ext cx="3419475" cy="2819400"/>
                    </a:xfrm>
                    <a:prstGeom prst="rect">
                      <a:avLst/>
                    </a:prstGeom>
                    <a:ln/>
                  </pic:spPr>
                </pic:pic>
              </a:graphicData>
            </a:graphic>
          </wp:anchor>
        </w:drawing>
      </w:r>
      <w:r>
        <w:rPr>
          <w:noProof/>
        </w:rPr>
        <w:drawing>
          <wp:anchor distT="114300" distB="114300" distL="114300" distR="114300" simplePos="0" relativeHeight="251661312" behindDoc="0" locked="0" layoutInCell="0" hidden="0" allowOverlap="0">
            <wp:simplePos x="0" y="0"/>
            <wp:positionH relativeFrom="margin">
              <wp:posOffset>-781049</wp:posOffset>
            </wp:positionH>
            <wp:positionV relativeFrom="paragraph">
              <wp:posOffset>95250</wp:posOffset>
            </wp:positionV>
            <wp:extent cx="3419475" cy="3314700"/>
            <wp:effectExtent l="0" t="0" r="0" b="0"/>
            <wp:wrapTopAndBottom distT="114300" distB="114300"/>
            <wp:docPr id="10" name="image19.jpg" descr="hubble_friday_07 10 2015.jpg"/>
            <wp:cNvGraphicFramePr/>
            <a:graphic xmlns:a="http://schemas.openxmlformats.org/drawingml/2006/main">
              <a:graphicData uri="http://schemas.openxmlformats.org/drawingml/2006/picture">
                <pic:pic xmlns:pic="http://schemas.openxmlformats.org/drawingml/2006/picture">
                  <pic:nvPicPr>
                    <pic:cNvPr id="0" name="image19.jpg" descr="hubble_friday_07 10 2015.jpg"/>
                    <pic:cNvPicPr preferRelativeResize="0"/>
                  </pic:nvPicPr>
                  <pic:blipFill>
                    <a:blip r:embed="rId9"/>
                    <a:srcRect/>
                    <a:stretch>
                      <a:fillRect/>
                    </a:stretch>
                  </pic:blipFill>
                  <pic:spPr>
                    <a:xfrm>
                      <a:off x="0" y="0"/>
                      <a:ext cx="3419475" cy="3314700"/>
                    </a:xfrm>
                    <a:prstGeom prst="rect">
                      <a:avLst/>
                    </a:prstGeom>
                    <a:ln/>
                  </pic:spPr>
                </pic:pic>
              </a:graphicData>
            </a:graphic>
          </wp:anchor>
        </w:drawing>
      </w:r>
    </w:p>
    <w:p w:rsidR="00B219D8" w:rsidRDefault="00B219D8">
      <w:pPr>
        <w:widowControl w:val="0"/>
      </w:pPr>
    </w:p>
    <w:p w:rsidR="00B219D8" w:rsidRDefault="00B219D8"/>
    <w:p w:rsidR="00B219D8" w:rsidRDefault="00347C1F">
      <w:pPr>
        <w:jc w:val="center"/>
      </w:pPr>
      <w:r>
        <w:rPr>
          <w:b/>
          <w:sz w:val="24"/>
          <w:szCs w:val="24"/>
          <w:highlight w:val="white"/>
          <w:u w:val="single"/>
        </w:rPr>
        <w:t>Appendix 2: Lesson 1 Student Self-Checklist</w:t>
      </w:r>
    </w:p>
    <w:p w:rsidR="00B219D8" w:rsidRDefault="00347C1F">
      <w:pPr>
        <w:jc w:val="center"/>
      </w:pPr>
      <w:r>
        <w:rPr>
          <w:b/>
          <w:sz w:val="24"/>
          <w:szCs w:val="24"/>
          <w:highlight w:val="white"/>
        </w:rPr>
        <w:t>Created by Justin Miller</w:t>
      </w:r>
    </w:p>
    <w:p w:rsidR="00B219D8" w:rsidRDefault="00347C1F">
      <w:r>
        <w:rPr>
          <w:highlight w:val="white"/>
        </w:rPr>
        <w:t xml:space="preserve">Name: _______________________ </w:t>
      </w:r>
      <w:r>
        <w:rPr>
          <w:b/>
          <w:highlight w:val="white"/>
        </w:rPr>
        <w:t xml:space="preserve">     </w:t>
      </w:r>
      <w:r>
        <w:rPr>
          <w:highlight w:val="white"/>
        </w:rPr>
        <w:t>Homeroom Teacher: ____________________</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 xml:space="preserve">Did I choose one celestial body to </w:t>
            </w:r>
            <w:r>
              <w:rPr>
                <w:highlight w:val="white"/>
              </w:rPr>
              <w:lastRenderedPageBreak/>
              <w:t>focus my research on?</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lastRenderedPageBreak/>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 locate the average temperature for my celestial body?</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 determine the position of celestial body in the Solar System?</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 determine the rotation of my celestial body? (the length of a day compared to Earth)</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w:t>
            </w:r>
            <w:r>
              <w:rPr>
                <w:highlight w:val="white"/>
              </w:rPr>
              <w:t>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 determine the orbit of my celestial body? (the length of time for 1 year compared to earth)</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 locate information about the discovery of my celestial body?</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include at least 3 fun facts about my celestial body?</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use and cite at least 2 nonfiction sources of information</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r w:rsidR="00B219D8">
        <w:trPr>
          <w:jc w:val="center"/>
        </w:trPr>
        <w:tc>
          <w:tcPr>
            <w:tcW w:w="2340" w:type="dxa"/>
            <w:tcMar>
              <w:top w:w="100" w:type="dxa"/>
              <w:left w:w="100" w:type="dxa"/>
              <w:bottom w:w="100" w:type="dxa"/>
              <w:right w:w="100" w:type="dxa"/>
            </w:tcMar>
          </w:tcPr>
          <w:p w:rsidR="00B219D8" w:rsidRDefault="00347C1F">
            <w:pPr>
              <w:widowControl w:val="0"/>
              <w:spacing w:line="240" w:lineRule="auto"/>
            </w:pPr>
            <w:r>
              <w:rPr>
                <w:highlight w:val="white"/>
              </w:rPr>
              <w:t>Did I use and cite at least two approved websites?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Yes</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No</w:t>
            </w:r>
          </w:p>
        </w:tc>
        <w:tc>
          <w:tcPr>
            <w:tcW w:w="2340" w:type="dxa"/>
            <w:tcMar>
              <w:top w:w="100" w:type="dxa"/>
              <w:left w:w="100" w:type="dxa"/>
              <w:bottom w:w="100" w:type="dxa"/>
              <w:right w:w="100" w:type="dxa"/>
            </w:tcMar>
          </w:tcPr>
          <w:p w:rsidR="00B219D8" w:rsidRDefault="00347C1F">
            <w:pPr>
              <w:widowControl w:val="0"/>
              <w:spacing w:line="240" w:lineRule="auto"/>
              <w:jc w:val="center"/>
            </w:pPr>
            <w:r>
              <w:rPr>
                <w:highlight w:val="white"/>
              </w:rPr>
              <w:t>Comment</w:t>
            </w:r>
          </w:p>
        </w:tc>
      </w:tr>
    </w:tbl>
    <w:p w:rsidR="00B219D8" w:rsidRDefault="00347C1F">
      <w:pPr>
        <w:jc w:val="center"/>
      </w:pPr>
      <w:r>
        <w:rPr>
          <w:b/>
          <w:sz w:val="24"/>
          <w:szCs w:val="24"/>
          <w:highlight w:val="white"/>
          <w:u w:val="single"/>
        </w:rPr>
        <w:t>Appendix 3: Lesson 1 Exit Ticket</w:t>
      </w:r>
    </w:p>
    <w:p w:rsidR="00B219D8" w:rsidRDefault="00347C1F">
      <w:pPr>
        <w:jc w:val="center"/>
      </w:pPr>
      <w:r>
        <w:rPr>
          <w:b/>
          <w:sz w:val="24"/>
          <w:szCs w:val="24"/>
          <w:highlight w:val="white"/>
        </w:rPr>
        <w:t>Created by Justin Miller</w:t>
      </w:r>
    </w:p>
    <w:p w:rsidR="00B219D8" w:rsidRDefault="00B219D8"/>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219D8">
        <w:tc>
          <w:tcPr>
            <w:tcW w:w="468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Name:</w:t>
            </w:r>
          </w:p>
          <w:p w:rsidR="00B219D8" w:rsidRDefault="00B219D8">
            <w:pPr>
              <w:widowControl w:val="0"/>
              <w:spacing w:line="240" w:lineRule="auto"/>
            </w:pPr>
          </w:p>
        </w:tc>
        <w:tc>
          <w:tcPr>
            <w:tcW w:w="468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Homeroom Teacher:</w:t>
            </w:r>
          </w:p>
        </w:tc>
      </w:tr>
      <w:tr w:rsidR="00B219D8">
        <w:tc>
          <w:tcPr>
            <w:tcW w:w="4680" w:type="dxa"/>
            <w:tcMar>
              <w:top w:w="100" w:type="dxa"/>
              <w:left w:w="100" w:type="dxa"/>
              <w:bottom w:w="100" w:type="dxa"/>
              <w:right w:w="100" w:type="dxa"/>
            </w:tcMar>
          </w:tcPr>
          <w:p w:rsidR="00B219D8" w:rsidRDefault="00347C1F">
            <w:pPr>
              <w:widowControl w:val="0"/>
            </w:pPr>
            <w:r>
              <w:rPr>
                <w:sz w:val="24"/>
                <w:szCs w:val="24"/>
              </w:rPr>
              <w:t>Please list one interesting fact that you learned about your celestial body.</w:t>
            </w:r>
          </w:p>
        </w:tc>
        <w:tc>
          <w:tcPr>
            <w:tcW w:w="4680" w:type="dxa"/>
            <w:tcMar>
              <w:top w:w="100" w:type="dxa"/>
              <w:left w:w="100" w:type="dxa"/>
              <w:bottom w:w="100" w:type="dxa"/>
              <w:right w:w="100" w:type="dxa"/>
            </w:tcMar>
          </w:tcPr>
          <w:p w:rsidR="00B219D8" w:rsidRDefault="00347C1F">
            <w:pPr>
              <w:widowControl w:val="0"/>
              <w:spacing w:line="240" w:lineRule="auto"/>
            </w:pPr>
            <w:r>
              <w:rPr>
                <w:sz w:val="24"/>
                <w:szCs w:val="24"/>
                <w:highlight w:val="white"/>
              </w:rPr>
              <w:t>Fact:</w:t>
            </w:r>
          </w:p>
          <w:p w:rsidR="00B219D8" w:rsidRDefault="00B219D8">
            <w:pPr>
              <w:widowControl w:val="0"/>
              <w:spacing w:line="240" w:lineRule="auto"/>
            </w:pPr>
          </w:p>
          <w:p w:rsidR="00B219D8" w:rsidRDefault="00B219D8">
            <w:pPr>
              <w:widowControl w:val="0"/>
              <w:spacing w:line="240" w:lineRule="auto"/>
            </w:pPr>
          </w:p>
          <w:p w:rsidR="00B219D8" w:rsidRDefault="00B219D8">
            <w:pPr>
              <w:widowControl w:val="0"/>
              <w:spacing w:line="240" w:lineRule="auto"/>
            </w:pPr>
          </w:p>
          <w:p w:rsidR="00B219D8" w:rsidRDefault="00B219D8">
            <w:pPr>
              <w:widowControl w:val="0"/>
              <w:spacing w:line="240" w:lineRule="auto"/>
            </w:pPr>
          </w:p>
          <w:p w:rsidR="00B219D8" w:rsidRDefault="00B219D8">
            <w:pPr>
              <w:widowControl w:val="0"/>
              <w:spacing w:line="240" w:lineRule="auto"/>
            </w:pPr>
          </w:p>
        </w:tc>
      </w:tr>
      <w:tr w:rsidR="00B219D8">
        <w:tc>
          <w:tcPr>
            <w:tcW w:w="4680" w:type="dxa"/>
            <w:tcMar>
              <w:top w:w="100" w:type="dxa"/>
              <w:left w:w="100" w:type="dxa"/>
              <w:bottom w:w="100" w:type="dxa"/>
              <w:right w:w="100" w:type="dxa"/>
            </w:tcMar>
          </w:tcPr>
          <w:p w:rsidR="00B219D8" w:rsidRDefault="00347C1F">
            <w:pPr>
              <w:widowControl w:val="0"/>
            </w:pPr>
            <w:r>
              <w:rPr>
                <w:sz w:val="24"/>
                <w:szCs w:val="24"/>
              </w:rPr>
              <w:lastRenderedPageBreak/>
              <w:t>What concerns or questions do you have with the upcoming travel brochure activity?</w:t>
            </w:r>
          </w:p>
        </w:tc>
        <w:tc>
          <w:tcPr>
            <w:tcW w:w="4680" w:type="dxa"/>
            <w:tcMar>
              <w:top w:w="100" w:type="dxa"/>
              <w:left w:w="100" w:type="dxa"/>
              <w:bottom w:w="100" w:type="dxa"/>
              <w:right w:w="100" w:type="dxa"/>
            </w:tcMar>
          </w:tcPr>
          <w:p w:rsidR="00B219D8" w:rsidRDefault="00347C1F">
            <w:pPr>
              <w:widowControl w:val="0"/>
              <w:spacing w:line="240" w:lineRule="auto"/>
            </w:pPr>
            <w:r>
              <w:rPr>
                <w:sz w:val="24"/>
                <w:szCs w:val="24"/>
                <w:highlight w:val="white"/>
              </w:rPr>
              <w:t>Concern or Questions:</w:t>
            </w:r>
          </w:p>
          <w:p w:rsidR="00B219D8" w:rsidRDefault="00B219D8">
            <w:pPr>
              <w:widowControl w:val="0"/>
              <w:spacing w:line="240" w:lineRule="auto"/>
            </w:pPr>
          </w:p>
          <w:p w:rsidR="00B219D8" w:rsidRDefault="00B219D8">
            <w:pPr>
              <w:widowControl w:val="0"/>
              <w:spacing w:line="240" w:lineRule="auto"/>
            </w:pPr>
          </w:p>
          <w:p w:rsidR="00B219D8" w:rsidRDefault="00B219D8">
            <w:pPr>
              <w:widowControl w:val="0"/>
              <w:spacing w:line="240" w:lineRule="auto"/>
            </w:pPr>
          </w:p>
        </w:tc>
      </w:tr>
    </w:tbl>
    <w:p w:rsidR="00B219D8" w:rsidRDefault="00B219D8"/>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 w:rsidR="00B219D8" w:rsidRDefault="00B219D8"/>
    <w:p w:rsidR="00B219D8" w:rsidRDefault="00B219D8"/>
    <w:p w:rsidR="00B219D8" w:rsidRDefault="00B219D8"/>
    <w:p w:rsidR="00B219D8" w:rsidRDefault="00B219D8"/>
    <w:p w:rsidR="00B219D8" w:rsidRDefault="00B219D8">
      <w:pPr>
        <w:jc w:val="center"/>
      </w:pPr>
    </w:p>
    <w:p w:rsidR="00B219D8" w:rsidRDefault="00B219D8">
      <w:pPr>
        <w:jc w:val="center"/>
      </w:pPr>
    </w:p>
    <w:p w:rsidR="00B219D8" w:rsidRDefault="00B219D8">
      <w:pPr>
        <w:jc w:val="center"/>
      </w:pPr>
    </w:p>
    <w:p w:rsidR="00B219D8" w:rsidRDefault="00347C1F">
      <w:pPr>
        <w:jc w:val="center"/>
      </w:pPr>
      <w:r>
        <w:rPr>
          <w:b/>
          <w:sz w:val="24"/>
          <w:szCs w:val="24"/>
          <w:highlight w:val="white"/>
          <w:u w:val="single"/>
        </w:rPr>
        <w:t>Appendix 4: Lesson 2 Travel Brochure Rating Scale</w:t>
      </w:r>
    </w:p>
    <w:p w:rsidR="00B219D8" w:rsidRDefault="00347C1F">
      <w:pPr>
        <w:jc w:val="center"/>
      </w:pPr>
      <w:r>
        <w:rPr>
          <w:b/>
          <w:sz w:val="24"/>
          <w:szCs w:val="24"/>
          <w:highlight w:val="white"/>
        </w:rPr>
        <w:t>Created by Mary Old</w:t>
      </w:r>
    </w:p>
    <w:p w:rsidR="00B219D8" w:rsidRDefault="00347C1F">
      <w:r>
        <w:rPr>
          <w:b/>
          <w:highlight w:val="white"/>
          <w:u w:val="single"/>
        </w:rPr>
        <w:t>Criteria</w:t>
      </w:r>
      <w:r>
        <w:rPr>
          <w:highlight w:val="white"/>
        </w:rPr>
        <w:tab/>
      </w:r>
      <w:r>
        <w:rPr>
          <w:highlight w:val="white"/>
        </w:rPr>
        <w:tab/>
      </w:r>
      <w:r>
        <w:rPr>
          <w:highlight w:val="white"/>
        </w:rPr>
        <w:tab/>
      </w:r>
      <w:r>
        <w:rPr>
          <w:highlight w:val="white"/>
        </w:rPr>
        <w:tab/>
      </w:r>
      <w:r>
        <w:rPr>
          <w:highlight w:val="white"/>
        </w:rPr>
        <w:tab/>
      </w:r>
      <w:r>
        <w:rPr>
          <w:b/>
          <w:highlight w:val="white"/>
          <w:u w:val="single"/>
        </w:rPr>
        <w:t>Rating</w:t>
      </w:r>
      <w:r>
        <w:rPr>
          <w:highlight w:val="white"/>
        </w:rPr>
        <w:tab/>
      </w:r>
      <w:r>
        <w:rPr>
          <w:highlight w:val="white"/>
        </w:rPr>
        <w:tab/>
      </w:r>
      <w:r>
        <w:rPr>
          <w:highlight w:val="white"/>
        </w:rPr>
        <w:tab/>
      </w:r>
      <w:r>
        <w:rPr>
          <w:highlight w:val="white"/>
        </w:rPr>
        <w:tab/>
      </w:r>
      <w:r>
        <w:rPr>
          <w:b/>
          <w:highlight w:val="white"/>
          <w:u w:val="single"/>
        </w:rPr>
        <w:t>Teacher feedback</w:t>
      </w:r>
    </w:p>
    <w:p w:rsidR="00B219D8" w:rsidRDefault="00347C1F">
      <w:r>
        <w:rPr>
          <w:b/>
          <w:highlight w:val="white"/>
          <w:u w:val="single"/>
        </w:rPr>
        <w:tab/>
      </w:r>
      <w:r>
        <w:rPr>
          <w:b/>
          <w:highlight w:val="white"/>
          <w:u w:val="single"/>
        </w:rPr>
        <w:tab/>
      </w:r>
      <w:r>
        <w:rPr>
          <w:b/>
          <w:highlight w:val="white"/>
          <w:u w:val="single"/>
        </w:rPr>
        <w:tab/>
      </w:r>
      <w:r>
        <w:rPr>
          <w:b/>
          <w:highlight w:val="white"/>
          <w:u w:val="single"/>
        </w:rPr>
        <w:tab/>
        <w:t>Low</w:t>
      </w:r>
      <w:r>
        <w:rPr>
          <w:b/>
          <w:highlight w:val="white"/>
          <w:u w:val="single"/>
        </w:rPr>
        <w:tab/>
      </w:r>
      <w:r>
        <w:rPr>
          <w:highlight w:val="white"/>
        </w:rPr>
        <w:t xml:space="preserve">         </w:t>
      </w:r>
      <w:r>
        <w:rPr>
          <w:b/>
          <w:highlight w:val="white"/>
          <w:u w:val="single"/>
        </w:rPr>
        <w:t>Average</w:t>
      </w:r>
      <w:r>
        <w:rPr>
          <w:b/>
          <w:highlight w:val="white"/>
          <w:u w:val="single"/>
        </w:rPr>
        <w:tab/>
        <w:t>High</w:t>
      </w:r>
    </w:p>
    <w:p w:rsidR="00B219D8" w:rsidRDefault="00347C1F">
      <w:r>
        <w:rPr>
          <w:highlight w:val="white"/>
        </w:rPr>
        <w:tab/>
      </w:r>
      <w:r>
        <w:rPr>
          <w:highlight w:val="white"/>
        </w:rPr>
        <w:tab/>
      </w:r>
      <w:r>
        <w:rPr>
          <w:highlight w:val="white"/>
        </w:rPr>
        <w:tab/>
      </w:r>
      <w:r>
        <w:rPr>
          <w:highlight w:val="white"/>
        </w:rPr>
        <w:tab/>
      </w:r>
      <w:r>
        <w:rPr>
          <w:noProof/>
        </w:rPr>
        <w:drawing>
          <wp:inline distT="114300" distB="114300" distL="114300" distR="114300">
            <wp:extent cx="309563" cy="309563"/>
            <wp:effectExtent l="0" t="0" r="0" b="0"/>
            <wp:docPr id="8" name="image16.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16.png" descr="This image rendered as PNG in"/>
                    <pic:cNvPicPr preferRelativeResize="0"/>
                  </pic:nvPicPr>
                  <pic:blipFill>
                    <a:blip r:embed="rId10"/>
                    <a:srcRect/>
                    <a:stretch>
                      <a:fillRect/>
                    </a:stretch>
                  </pic:blipFill>
                  <pic:spPr>
                    <a:xfrm>
                      <a:off x="0" y="0"/>
                      <a:ext cx="309563" cy="309563"/>
                    </a:xfrm>
                    <a:prstGeom prst="rect">
                      <a:avLst/>
                    </a:prstGeom>
                    <a:ln/>
                  </pic:spPr>
                </pic:pic>
              </a:graphicData>
            </a:graphic>
          </wp:inline>
        </w:drawing>
      </w:r>
      <w:r>
        <w:rPr>
          <w:highlight w:val="white"/>
        </w:rPr>
        <w:tab/>
      </w:r>
      <w:r>
        <w:rPr>
          <w:highlight w:val="white"/>
        </w:rPr>
        <w:tab/>
      </w:r>
      <w:r>
        <w:rPr>
          <w:noProof/>
        </w:rPr>
        <w:drawing>
          <wp:inline distT="114300" distB="114300" distL="114300" distR="114300">
            <wp:extent cx="319088" cy="319088"/>
            <wp:effectExtent l="0" t="0" r="0" b="0"/>
            <wp:docPr id="11" name="image20.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20.png" descr="This image rendered as PNG in"/>
                    <pic:cNvPicPr preferRelativeResize="0"/>
                  </pic:nvPicPr>
                  <pic:blipFill>
                    <a:blip r:embed="rId11"/>
                    <a:srcRect/>
                    <a:stretch>
                      <a:fillRect/>
                    </a:stretch>
                  </pic:blipFill>
                  <pic:spPr>
                    <a:xfrm>
                      <a:off x="0" y="0"/>
                      <a:ext cx="319088" cy="319088"/>
                    </a:xfrm>
                    <a:prstGeom prst="rect">
                      <a:avLst/>
                    </a:prstGeom>
                    <a:ln/>
                  </pic:spPr>
                </pic:pic>
              </a:graphicData>
            </a:graphic>
          </wp:inline>
        </w:drawing>
      </w:r>
      <w:r>
        <w:rPr>
          <w:highlight w:val="white"/>
        </w:rPr>
        <w:tab/>
      </w:r>
      <w:r>
        <w:rPr>
          <w:highlight w:val="white"/>
        </w:rPr>
        <w:tab/>
      </w:r>
      <w:r>
        <w:rPr>
          <w:noProof/>
        </w:rPr>
        <w:drawing>
          <wp:inline distT="114300" distB="114300" distL="114300" distR="114300">
            <wp:extent cx="347663" cy="347663"/>
            <wp:effectExtent l="0" t="0" r="0" b="0"/>
            <wp:docPr id="7" name="image15.png" descr="Original"/>
            <wp:cNvGraphicFramePr/>
            <a:graphic xmlns:a="http://schemas.openxmlformats.org/drawingml/2006/main">
              <a:graphicData uri="http://schemas.openxmlformats.org/drawingml/2006/picture">
                <pic:pic xmlns:pic="http://schemas.openxmlformats.org/drawingml/2006/picture">
                  <pic:nvPicPr>
                    <pic:cNvPr id="0" name="image15.png" descr="Original"/>
                    <pic:cNvPicPr preferRelativeResize="0"/>
                  </pic:nvPicPr>
                  <pic:blipFill>
                    <a:blip r:embed="rId12"/>
                    <a:srcRect/>
                    <a:stretch>
                      <a:fillRect/>
                    </a:stretch>
                  </pic:blipFill>
                  <pic:spPr>
                    <a:xfrm>
                      <a:off x="0" y="0"/>
                      <a:ext cx="347663" cy="347663"/>
                    </a:xfrm>
                    <a:prstGeom prst="rect">
                      <a:avLst/>
                    </a:prstGeom>
                    <a:ln/>
                  </pic:spPr>
                </pic:pic>
              </a:graphicData>
            </a:graphic>
          </wp:inline>
        </w:drawing>
      </w:r>
    </w:p>
    <w:p w:rsidR="00B219D8" w:rsidRDefault="00347C1F">
      <w:proofErr w:type="gramStart"/>
      <w:r>
        <w:rPr>
          <w:b/>
          <w:highlight w:val="white"/>
          <w:u w:val="single"/>
        </w:rPr>
        <w:t>1.Human</w:t>
      </w:r>
      <w:proofErr w:type="gramEnd"/>
      <w:r>
        <w:rPr>
          <w:b/>
          <w:highlight w:val="white"/>
          <w:u w:val="single"/>
        </w:rPr>
        <w:t xml:space="preserve"> Survival:</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________________</w:t>
      </w:r>
    </w:p>
    <w:p w:rsidR="00B219D8" w:rsidRDefault="00347C1F">
      <w:r>
        <w:rPr>
          <w:highlight w:val="white"/>
        </w:rPr>
        <w:t xml:space="preserve">Did you design 2 or </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w:t>
      </w:r>
      <w:proofErr w:type="gramStart"/>
      <w:r>
        <w:rPr>
          <w:highlight w:val="white"/>
        </w:rPr>
        <w:t>_</w:t>
      </w:r>
      <w:proofErr w:type="gramEnd"/>
    </w:p>
    <w:p w:rsidR="00B219D8" w:rsidRDefault="00347C1F">
      <w:proofErr w:type="gramStart"/>
      <w:r>
        <w:rPr>
          <w:highlight w:val="white"/>
        </w:rPr>
        <w:t>more</w:t>
      </w:r>
      <w:proofErr w:type="gramEnd"/>
      <w:r>
        <w:rPr>
          <w:highlight w:val="white"/>
        </w:rPr>
        <w:t xml:space="preserve"> of the following?</w:t>
      </w:r>
      <w:r>
        <w:rPr>
          <w:highlight w:val="white"/>
        </w:rPr>
        <w:tab/>
      </w:r>
      <w:r>
        <w:rPr>
          <w:highlight w:val="white"/>
        </w:rPr>
        <w:tab/>
        <w:t>____</w:t>
      </w:r>
      <w:r>
        <w:rPr>
          <w:highlight w:val="white"/>
        </w:rPr>
        <w:tab/>
      </w:r>
      <w:r>
        <w:rPr>
          <w:highlight w:val="white"/>
        </w:rPr>
        <w:tab/>
        <w:t>____</w:t>
      </w:r>
      <w:r>
        <w:rPr>
          <w:highlight w:val="white"/>
        </w:rPr>
        <w:tab/>
      </w:r>
      <w:r>
        <w:rPr>
          <w:highlight w:val="white"/>
        </w:rPr>
        <w:tab/>
        <w:t>____</w:t>
      </w:r>
      <w:r>
        <w:rPr>
          <w:highlight w:val="white"/>
        </w:rPr>
        <w:tab/>
      </w:r>
      <w:r>
        <w:rPr>
          <w:highlight w:val="white"/>
        </w:rPr>
        <w:tab/>
        <w:t>________________</w:t>
      </w:r>
    </w:p>
    <w:p w:rsidR="00B219D8" w:rsidRDefault="00347C1F">
      <w:r>
        <w:rPr>
          <w:highlight w:val="white"/>
        </w:rPr>
        <w:t>(Survival suit, menu,</w:t>
      </w:r>
      <w:r>
        <w:rPr>
          <w:highlight w:val="white"/>
        </w:rPr>
        <w:tab/>
        <w:t xml:space="preserve">  </w:t>
      </w:r>
      <w:r>
        <w:rPr>
          <w:highlight w:val="white"/>
        </w:rPr>
        <w:tab/>
        <w:t xml:space="preserve">   0</w:t>
      </w:r>
      <w:r>
        <w:rPr>
          <w:highlight w:val="white"/>
        </w:rPr>
        <w:tab/>
      </w:r>
      <w:r>
        <w:rPr>
          <w:highlight w:val="white"/>
        </w:rPr>
        <w:tab/>
        <w:t xml:space="preserve">   1</w:t>
      </w:r>
      <w:r>
        <w:rPr>
          <w:highlight w:val="white"/>
        </w:rPr>
        <w:tab/>
      </w:r>
      <w:r>
        <w:rPr>
          <w:highlight w:val="white"/>
        </w:rPr>
        <w:tab/>
        <w:t xml:space="preserve">  2+</w:t>
      </w:r>
      <w:r>
        <w:rPr>
          <w:highlight w:val="white"/>
        </w:rPr>
        <w:tab/>
      </w:r>
      <w:r>
        <w:rPr>
          <w:highlight w:val="white"/>
        </w:rPr>
        <w:tab/>
        <w:t>________________</w:t>
      </w:r>
    </w:p>
    <w:p w:rsidR="00B219D8" w:rsidRDefault="00347C1F">
      <w:r>
        <w:rPr>
          <w:highlight w:val="white"/>
        </w:rPr>
        <w:t>Spacecraft, housing)</w:t>
      </w:r>
    </w:p>
    <w:p w:rsidR="00B219D8" w:rsidRDefault="00B219D8"/>
    <w:p w:rsidR="00B219D8" w:rsidRDefault="00347C1F">
      <w:proofErr w:type="gramStart"/>
      <w:r>
        <w:rPr>
          <w:b/>
          <w:highlight w:val="white"/>
          <w:u w:val="single"/>
        </w:rPr>
        <w:lastRenderedPageBreak/>
        <w:t>2.Seven</w:t>
      </w:r>
      <w:proofErr w:type="gramEnd"/>
      <w:r>
        <w:rPr>
          <w:b/>
          <w:highlight w:val="white"/>
          <w:u w:val="single"/>
        </w:rPr>
        <w:t xml:space="preserve"> descriptions</w:t>
      </w:r>
    </w:p>
    <w:p w:rsidR="00B219D8" w:rsidRDefault="00347C1F">
      <w:proofErr w:type="gramStart"/>
      <w:r>
        <w:rPr>
          <w:b/>
          <w:highlight w:val="white"/>
          <w:u w:val="single"/>
        </w:rPr>
        <w:t>of</w:t>
      </w:r>
      <w:proofErr w:type="gramEnd"/>
      <w:r>
        <w:rPr>
          <w:b/>
          <w:highlight w:val="white"/>
          <w:u w:val="single"/>
        </w:rPr>
        <w:t xml:space="preserve"> your celestial body:</w:t>
      </w:r>
    </w:p>
    <w:p w:rsidR="00B219D8" w:rsidRDefault="00347C1F">
      <w:r>
        <w:rPr>
          <w:highlight w:val="white"/>
        </w:rPr>
        <w:t xml:space="preserve">Did you analyze the </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w:t>
      </w:r>
      <w:proofErr w:type="gramStart"/>
      <w:r>
        <w:rPr>
          <w:highlight w:val="white"/>
        </w:rPr>
        <w:t>_</w:t>
      </w:r>
      <w:proofErr w:type="gramEnd"/>
    </w:p>
    <w:p w:rsidR="00B219D8" w:rsidRDefault="00347C1F">
      <w:proofErr w:type="gramStart"/>
      <w:r>
        <w:rPr>
          <w:highlight w:val="white"/>
        </w:rPr>
        <w:t>atmosphere</w:t>
      </w:r>
      <w:proofErr w:type="gramEnd"/>
      <w:r>
        <w:rPr>
          <w:highlight w:val="white"/>
        </w:rPr>
        <w:t>, physical</w:t>
      </w:r>
      <w:r>
        <w:rPr>
          <w:highlight w:val="white"/>
        </w:rPr>
        <w:tab/>
        <w:t xml:space="preserve"> </w:t>
      </w:r>
      <w:r>
        <w:rPr>
          <w:highlight w:val="white"/>
        </w:rPr>
        <w:tab/>
      </w:r>
      <w:r>
        <w:rPr>
          <w:highlight w:val="white"/>
        </w:rPr>
        <w:t>____</w:t>
      </w:r>
      <w:r>
        <w:rPr>
          <w:highlight w:val="white"/>
        </w:rPr>
        <w:tab/>
      </w:r>
      <w:r>
        <w:rPr>
          <w:highlight w:val="white"/>
        </w:rPr>
        <w:tab/>
        <w:t>____</w:t>
      </w:r>
      <w:r>
        <w:rPr>
          <w:highlight w:val="white"/>
        </w:rPr>
        <w:tab/>
      </w:r>
      <w:r>
        <w:rPr>
          <w:highlight w:val="white"/>
        </w:rPr>
        <w:tab/>
        <w:t>____</w:t>
      </w:r>
      <w:r>
        <w:rPr>
          <w:highlight w:val="white"/>
        </w:rPr>
        <w:tab/>
      </w:r>
      <w:r>
        <w:rPr>
          <w:highlight w:val="white"/>
        </w:rPr>
        <w:tab/>
        <w:t>________________</w:t>
      </w:r>
    </w:p>
    <w:p w:rsidR="00B219D8" w:rsidRDefault="00347C1F">
      <w:proofErr w:type="gramStart"/>
      <w:r>
        <w:rPr>
          <w:highlight w:val="white"/>
        </w:rPr>
        <w:t>features</w:t>
      </w:r>
      <w:proofErr w:type="gramEnd"/>
      <w:r>
        <w:rPr>
          <w:highlight w:val="white"/>
        </w:rPr>
        <w:t>, temperature,</w:t>
      </w:r>
      <w:r>
        <w:rPr>
          <w:highlight w:val="white"/>
        </w:rPr>
        <w:tab/>
        <w:t xml:space="preserve">  0-3   </w:t>
      </w:r>
      <w:r>
        <w:rPr>
          <w:highlight w:val="white"/>
        </w:rPr>
        <w:tab/>
      </w:r>
      <w:r>
        <w:rPr>
          <w:highlight w:val="white"/>
        </w:rPr>
        <w:tab/>
        <w:t xml:space="preserve">  4-6</w:t>
      </w:r>
      <w:r>
        <w:rPr>
          <w:highlight w:val="white"/>
        </w:rPr>
        <w:tab/>
      </w:r>
      <w:r>
        <w:rPr>
          <w:highlight w:val="white"/>
        </w:rPr>
        <w:tab/>
        <w:t xml:space="preserve">   7</w:t>
      </w:r>
      <w:r>
        <w:rPr>
          <w:highlight w:val="white"/>
        </w:rPr>
        <w:tab/>
      </w:r>
      <w:r>
        <w:rPr>
          <w:highlight w:val="white"/>
        </w:rPr>
        <w:tab/>
        <w:t>________________</w:t>
      </w:r>
    </w:p>
    <w:p w:rsidR="00B219D8" w:rsidRDefault="00347C1F">
      <w:proofErr w:type="gramStart"/>
      <w:r>
        <w:rPr>
          <w:highlight w:val="white"/>
        </w:rPr>
        <w:t>distance</w:t>
      </w:r>
      <w:proofErr w:type="gramEnd"/>
      <w:r>
        <w:rPr>
          <w:highlight w:val="white"/>
        </w:rPr>
        <w:t xml:space="preserve"> from sun,</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________________</w:t>
      </w:r>
    </w:p>
    <w:p w:rsidR="00B219D8" w:rsidRDefault="00347C1F">
      <w:proofErr w:type="gramStart"/>
      <w:r>
        <w:rPr>
          <w:highlight w:val="white"/>
        </w:rPr>
        <w:t>orbiting</w:t>
      </w:r>
      <w:proofErr w:type="gramEnd"/>
      <w:r>
        <w:rPr>
          <w:highlight w:val="white"/>
        </w:rPr>
        <w:t xml:space="preserve"> bodies,</w:t>
      </w:r>
    </w:p>
    <w:p w:rsidR="00B219D8" w:rsidRDefault="00347C1F">
      <w:proofErr w:type="gramStart"/>
      <w:r>
        <w:rPr>
          <w:highlight w:val="white"/>
        </w:rPr>
        <w:t>size</w:t>
      </w:r>
      <w:proofErr w:type="gramEnd"/>
      <w:r>
        <w:rPr>
          <w:highlight w:val="white"/>
        </w:rPr>
        <w:t xml:space="preserve"> and color?</w:t>
      </w:r>
    </w:p>
    <w:p w:rsidR="00B219D8" w:rsidRDefault="00B219D8"/>
    <w:p w:rsidR="00B219D8" w:rsidRDefault="00347C1F">
      <w:proofErr w:type="gramStart"/>
      <w:r>
        <w:rPr>
          <w:b/>
          <w:highlight w:val="white"/>
          <w:u w:val="single"/>
        </w:rPr>
        <w:t>3.Persuasive</w:t>
      </w:r>
      <w:proofErr w:type="gramEnd"/>
      <w:r>
        <w:rPr>
          <w:b/>
          <w:highlight w:val="white"/>
          <w:u w:val="single"/>
        </w:rPr>
        <w:t xml:space="preserve"> tone:</w:t>
      </w:r>
    </w:p>
    <w:p w:rsidR="00B219D8" w:rsidRDefault="00347C1F">
      <w:r>
        <w:rPr>
          <w:highlight w:val="white"/>
        </w:rPr>
        <w:t>Were your reasons to</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w:t>
      </w:r>
      <w:proofErr w:type="gramStart"/>
      <w:r>
        <w:rPr>
          <w:highlight w:val="white"/>
        </w:rPr>
        <w:t>_</w:t>
      </w:r>
      <w:proofErr w:type="gramEnd"/>
    </w:p>
    <w:p w:rsidR="00B219D8" w:rsidRDefault="00347C1F">
      <w:proofErr w:type="gramStart"/>
      <w:r>
        <w:rPr>
          <w:highlight w:val="white"/>
        </w:rPr>
        <w:t>visit</w:t>
      </w:r>
      <w:proofErr w:type="gramEnd"/>
      <w:r>
        <w:rPr>
          <w:highlight w:val="white"/>
        </w:rPr>
        <w:t xml:space="preserve"> your celestial body </w:t>
      </w:r>
      <w:r>
        <w:rPr>
          <w:highlight w:val="white"/>
        </w:rPr>
        <w:tab/>
        <w:t>____</w:t>
      </w:r>
      <w:r>
        <w:rPr>
          <w:highlight w:val="white"/>
        </w:rPr>
        <w:tab/>
      </w:r>
      <w:r>
        <w:rPr>
          <w:highlight w:val="white"/>
        </w:rPr>
        <w:tab/>
        <w:t>____</w:t>
      </w:r>
      <w:r>
        <w:rPr>
          <w:highlight w:val="white"/>
        </w:rPr>
        <w:tab/>
      </w:r>
      <w:r>
        <w:rPr>
          <w:highlight w:val="white"/>
        </w:rPr>
        <w:tab/>
        <w:t>____</w:t>
      </w:r>
      <w:r>
        <w:rPr>
          <w:highlight w:val="white"/>
        </w:rPr>
        <w:tab/>
      </w:r>
      <w:r>
        <w:rPr>
          <w:highlight w:val="white"/>
        </w:rPr>
        <w:tab/>
        <w:t>________________</w:t>
      </w:r>
    </w:p>
    <w:p w:rsidR="00B219D8" w:rsidRDefault="00347C1F">
      <w:proofErr w:type="gramStart"/>
      <w:r>
        <w:rPr>
          <w:highlight w:val="white"/>
        </w:rPr>
        <w:t>convincing</w:t>
      </w:r>
      <w:proofErr w:type="gramEnd"/>
      <w:r>
        <w:rPr>
          <w:highlight w:val="white"/>
        </w:rPr>
        <w:t>?</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________________</w:t>
      </w:r>
    </w:p>
    <w:p w:rsidR="00B219D8" w:rsidRDefault="00B219D8"/>
    <w:p w:rsidR="00B219D8" w:rsidRDefault="00347C1F">
      <w:proofErr w:type="gramStart"/>
      <w:r>
        <w:rPr>
          <w:b/>
          <w:highlight w:val="white"/>
          <w:u w:val="single"/>
        </w:rPr>
        <w:t>4.Grammar</w:t>
      </w:r>
      <w:proofErr w:type="gramEnd"/>
      <w:r>
        <w:rPr>
          <w:b/>
          <w:highlight w:val="white"/>
          <w:u w:val="single"/>
        </w:rPr>
        <w:t xml:space="preserve"> and</w:t>
      </w:r>
    </w:p>
    <w:p w:rsidR="00B219D8" w:rsidRDefault="00347C1F">
      <w:proofErr w:type="gramStart"/>
      <w:r>
        <w:rPr>
          <w:b/>
          <w:highlight w:val="white"/>
          <w:u w:val="single"/>
        </w:rPr>
        <w:t>spelling</w:t>
      </w:r>
      <w:proofErr w:type="gramEnd"/>
      <w:r>
        <w:rPr>
          <w:b/>
          <w:highlight w:val="white"/>
          <w:u w:val="single"/>
        </w:rPr>
        <w:t>:</w:t>
      </w:r>
      <w:r>
        <w:rPr>
          <w:highlight w:val="white"/>
        </w:rPr>
        <w:t xml:space="preserve"> Did you</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________________</w:t>
      </w:r>
    </w:p>
    <w:p w:rsidR="00B219D8" w:rsidRDefault="00347C1F">
      <w:proofErr w:type="gramStart"/>
      <w:r>
        <w:rPr>
          <w:highlight w:val="white"/>
        </w:rPr>
        <w:t>use</w:t>
      </w:r>
      <w:proofErr w:type="gramEnd"/>
      <w:r>
        <w:rPr>
          <w:highlight w:val="white"/>
        </w:rPr>
        <w:t xml:space="preserve"> correctly</w:t>
      </w:r>
      <w:r>
        <w:rPr>
          <w:highlight w:val="white"/>
        </w:rPr>
        <w:tab/>
      </w:r>
      <w:r>
        <w:rPr>
          <w:highlight w:val="white"/>
        </w:rPr>
        <w:tab/>
      </w:r>
      <w:r>
        <w:rPr>
          <w:highlight w:val="white"/>
        </w:rPr>
        <w:tab/>
        <w:t>____</w:t>
      </w:r>
      <w:r>
        <w:rPr>
          <w:highlight w:val="white"/>
        </w:rPr>
        <w:tab/>
      </w:r>
      <w:r>
        <w:rPr>
          <w:highlight w:val="white"/>
        </w:rPr>
        <w:tab/>
        <w:t>____</w:t>
      </w:r>
      <w:r>
        <w:rPr>
          <w:highlight w:val="white"/>
        </w:rPr>
        <w:tab/>
      </w:r>
      <w:r>
        <w:rPr>
          <w:highlight w:val="white"/>
        </w:rPr>
        <w:tab/>
        <w:t>____</w:t>
      </w:r>
      <w:r>
        <w:rPr>
          <w:highlight w:val="white"/>
        </w:rPr>
        <w:tab/>
      </w:r>
      <w:r>
        <w:rPr>
          <w:highlight w:val="white"/>
        </w:rPr>
        <w:tab/>
        <w:t>________________</w:t>
      </w:r>
    </w:p>
    <w:p w:rsidR="00B219D8" w:rsidRDefault="00347C1F">
      <w:proofErr w:type="gramStart"/>
      <w:r>
        <w:rPr>
          <w:highlight w:val="white"/>
        </w:rPr>
        <w:t>spelled</w:t>
      </w:r>
      <w:proofErr w:type="gramEnd"/>
      <w:r>
        <w:rPr>
          <w:highlight w:val="white"/>
        </w:rPr>
        <w:t xml:space="preserve"> scientific</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________________</w:t>
      </w:r>
    </w:p>
    <w:p w:rsidR="00B219D8" w:rsidRDefault="00347C1F">
      <w:proofErr w:type="gramStart"/>
      <w:r>
        <w:rPr>
          <w:highlight w:val="white"/>
        </w:rPr>
        <w:t>terms</w:t>
      </w:r>
      <w:proofErr w:type="gramEnd"/>
      <w:r>
        <w:rPr>
          <w:highlight w:val="white"/>
        </w:rPr>
        <w:t xml:space="preserve"> </w:t>
      </w:r>
      <w:r>
        <w:rPr>
          <w:highlight w:val="white"/>
        </w:rPr>
        <w:t xml:space="preserve">from the word </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t>________________</w:t>
      </w:r>
    </w:p>
    <w:p w:rsidR="00B219D8" w:rsidRDefault="00347C1F">
      <w:proofErr w:type="gramStart"/>
      <w:r>
        <w:rPr>
          <w:highlight w:val="white"/>
        </w:rPr>
        <w:t>wall</w:t>
      </w:r>
      <w:proofErr w:type="gramEnd"/>
      <w:r>
        <w:rPr>
          <w:highlight w:val="white"/>
        </w:rPr>
        <w:t>?</w:t>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r>
        <w:rPr>
          <w:highlight w:val="white"/>
        </w:rPr>
        <w:tab/>
      </w:r>
    </w:p>
    <w:p w:rsidR="00B219D8" w:rsidRDefault="00B219D8"/>
    <w:p w:rsidR="00B219D8" w:rsidRDefault="00347C1F">
      <w:proofErr w:type="gramStart"/>
      <w:r>
        <w:rPr>
          <w:b/>
          <w:highlight w:val="white"/>
          <w:u w:val="single"/>
        </w:rPr>
        <w:t>5.Visuals</w:t>
      </w:r>
      <w:proofErr w:type="gramEnd"/>
      <w:r>
        <w:rPr>
          <w:b/>
          <w:highlight w:val="white"/>
          <w:u w:val="single"/>
        </w:rPr>
        <w:t>:</w:t>
      </w:r>
      <w:r>
        <w:rPr>
          <w:highlight w:val="white"/>
        </w:rPr>
        <w:t xml:space="preserve"> Did you create  </w:t>
      </w:r>
      <w:r>
        <w:rPr>
          <w:highlight w:val="white"/>
        </w:rPr>
        <w:tab/>
        <w:t>____</w:t>
      </w:r>
      <w:r>
        <w:rPr>
          <w:highlight w:val="white"/>
        </w:rPr>
        <w:tab/>
      </w:r>
      <w:r>
        <w:rPr>
          <w:highlight w:val="white"/>
        </w:rPr>
        <w:tab/>
        <w:t>____</w:t>
      </w:r>
      <w:r>
        <w:rPr>
          <w:highlight w:val="white"/>
        </w:rPr>
        <w:tab/>
      </w:r>
      <w:r>
        <w:rPr>
          <w:highlight w:val="white"/>
        </w:rPr>
        <w:tab/>
        <w:t>____</w:t>
      </w:r>
      <w:r>
        <w:rPr>
          <w:highlight w:val="white"/>
        </w:rPr>
        <w:tab/>
      </w:r>
      <w:r>
        <w:rPr>
          <w:highlight w:val="white"/>
        </w:rPr>
        <w:tab/>
        <w:t>________________</w:t>
      </w:r>
    </w:p>
    <w:p w:rsidR="00B219D8" w:rsidRDefault="00347C1F">
      <w:proofErr w:type="gramStart"/>
      <w:r>
        <w:rPr>
          <w:highlight w:val="white"/>
        </w:rPr>
        <w:t>at</w:t>
      </w:r>
      <w:proofErr w:type="gramEnd"/>
      <w:r>
        <w:rPr>
          <w:highlight w:val="white"/>
        </w:rPr>
        <w:t xml:space="preserve"> least 3 colorful and</w:t>
      </w:r>
      <w:r>
        <w:rPr>
          <w:highlight w:val="white"/>
        </w:rPr>
        <w:tab/>
        <w:t xml:space="preserve"> </w:t>
      </w:r>
      <w:r>
        <w:rPr>
          <w:highlight w:val="white"/>
        </w:rPr>
        <w:tab/>
        <w:t xml:space="preserve">  0</w:t>
      </w:r>
      <w:r>
        <w:rPr>
          <w:highlight w:val="white"/>
        </w:rPr>
        <w:tab/>
      </w:r>
      <w:r>
        <w:rPr>
          <w:highlight w:val="white"/>
        </w:rPr>
        <w:tab/>
        <w:t xml:space="preserve">  1-2</w:t>
      </w:r>
      <w:r>
        <w:rPr>
          <w:highlight w:val="white"/>
        </w:rPr>
        <w:tab/>
      </w:r>
      <w:r>
        <w:rPr>
          <w:highlight w:val="white"/>
        </w:rPr>
        <w:tab/>
        <w:t xml:space="preserve">  3+</w:t>
      </w:r>
      <w:r>
        <w:rPr>
          <w:highlight w:val="white"/>
        </w:rPr>
        <w:tab/>
      </w:r>
      <w:r>
        <w:rPr>
          <w:highlight w:val="white"/>
        </w:rPr>
        <w:tab/>
        <w:t>________________</w:t>
      </w:r>
    </w:p>
    <w:p w:rsidR="00B219D8" w:rsidRDefault="00347C1F">
      <w:proofErr w:type="gramStart"/>
      <w:r>
        <w:rPr>
          <w:highlight w:val="white"/>
        </w:rPr>
        <w:t>detailed</w:t>
      </w:r>
      <w:proofErr w:type="gramEnd"/>
      <w:r>
        <w:rPr>
          <w:highlight w:val="white"/>
        </w:rPr>
        <w:t xml:space="preserve"> drawings?</w:t>
      </w:r>
    </w:p>
    <w:p w:rsidR="00B219D8" w:rsidRDefault="00347C1F">
      <w:r>
        <w:rPr>
          <w:highlight w:val="white"/>
        </w:rPr>
        <w:tab/>
      </w:r>
      <w:r>
        <w:rPr>
          <w:highlight w:val="white"/>
        </w:rPr>
        <w:tab/>
      </w:r>
      <w:r>
        <w:rPr>
          <w:highlight w:val="white"/>
        </w:rPr>
        <w:tab/>
      </w:r>
    </w:p>
    <w:p w:rsidR="00B219D8" w:rsidRDefault="00347C1F">
      <w:r>
        <w:rPr>
          <w:b/>
          <w:highlight w:val="white"/>
          <w:u w:val="single"/>
        </w:rPr>
        <w:t>Reflection:</w:t>
      </w:r>
      <w:r>
        <w:rPr>
          <w:highlight w:val="white"/>
        </w:rPr>
        <w:t xml:space="preserve"> (To be completed at the end of the project)</w:t>
      </w:r>
    </w:p>
    <w:p w:rsidR="00B219D8" w:rsidRDefault="00347C1F">
      <w:r>
        <w:t>How did you creatively develop your design plans to incorporate the facts about your celestial body</w:t>
      </w:r>
      <w:proofErr w:type="gramStart"/>
      <w:r>
        <w:t>?</w:t>
      </w:r>
      <w:r>
        <w:rPr>
          <w:highlight w:val="white"/>
        </w:rPr>
        <w:t>_</w:t>
      </w:r>
      <w:proofErr w:type="gramEnd"/>
      <w:r>
        <w:rPr>
          <w:highlight w:val="white"/>
        </w:rPr>
        <w:t>_____________________________________________________________________</w:t>
      </w:r>
    </w:p>
    <w:p w:rsidR="00B219D8" w:rsidRDefault="00347C1F">
      <w:r>
        <w:rPr>
          <w:highlight w:val="white"/>
        </w:rPr>
        <w:t>___________________________________________________________________________</w:t>
      </w:r>
    </w:p>
    <w:p w:rsidR="00B219D8" w:rsidRDefault="00347C1F">
      <w:r>
        <w:rPr>
          <w:highlight w:val="white"/>
        </w:rPr>
        <w:t>___________________________________________________________________________</w:t>
      </w:r>
    </w:p>
    <w:p w:rsidR="00B219D8" w:rsidRDefault="00347C1F">
      <w:pPr>
        <w:jc w:val="center"/>
      </w:pPr>
      <w:r>
        <w:rPr>
          <w:b/>
          <w:sz w:val="24"/>
          <w:szCs w:val="24"/>
          <w:highlight w:val="white"/>
          <w:u w:val="single"/>
        </w:rPr>
        <w:t>Appendix 5: Lesson 2 Travel Brochure Template</w:t>
      </w:r>
    </w:p>
    <w:p w:rsidR="00B219D8" w:rsidRDefault="00347C1F">
      <w:pPr>
        <w:spacing w:before="160" w:after="160" w:line="240" w:lineRule="auto"/>
        <w:ind w:right="160"/>
        <w:jc w:val="center"/>
      </w:pPr>
      <w:r>
        <w:rPr>
          <w:b/>
          <w:sz w:val="20"/>
          <w:szCs w:val="20"/>
          <w:highlight w:val="white"/>
        </w:rPr>
        <w:t>(From the NASA Space School Musical Activity Guide)</w:t>
      </w:r>
    </w:p>
    <w:p w:rsidR="00B219D8" w:rsidRDefault="00347C1F">
      <w:pPr>
        <w:spacing w:line="240" w:lineRule="auto"/>
        <w:jc w:val="center"/>
      </w:pPr>
      <w:r>
        <w:rPr>
          <w:b/>
          <w:sz w:val="20"/>
          <w:szCs w:val="20"/>
          <w:highlight w:val="white"/>
        </w:rPr>
        <w:lastRenderedPageBreak/>
        <w:t>Front view</w:t>
      </w:r>
      <w:proofErr w:type="gramStart"/>
      <w:r>
        <w:rPr>
          <w:b/>
          <w:sz w:val="20"/>
          <w:szCs w:val="20"/>
          <w:highlight w:val="white"/>
        </w:rPr>
        <w:t>:</w:t>
      </w:r>
      <w:proofErr w:type="gramEnd"/>
      <w:r>
        <w:rPr>
          <w:noProof/>
        </w:rPr>
        <w:drawing>
          <wp:inline distT="114300" distB="114300" distL="114300" distR="114300">
            <wp:extent cx="5695950" cy="3939776"/>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95950" cy="3939776"/>
                    </a:xfrm>
                    <a:prstGeom prst="rect">
                      <a:avLst/>
                    </a:prstGeom>
                    <a:ln/>
                  </pic:spPr>
                </pic:pic>
              </a:graphicData>
            </a:graphic>
          </wp:inline>
        </w:drawing>
      </w:r>
      <w:r>
        <w:rPr>
          <w:b/>
          <w:sz w:val="20"/>
          <w:szCs w:val="20"/>
          <w:highlight w:val="white"/>
        </w:rPr>
        <w:t>Rear view:</w:t>
      </w:r>
    </w:p>
    <w:p w:rsidR="00B219D8" w:rsidRDefault="00347C1F">
      <w:pPr>
        <w:jc w:val="center"/>
      </w:pPr>
      <w:r>
        <w:rPr>
          <w:noProof/>
        </w:rPr>
        <w:lastRenderedPageBreak/>
        <w:drawing>
          <wp:anchor distT="114300" distB="114300" distL="114300" distR="114300" simplePos="0" relativeHeight="251662336" behindDoc="0" locked="0" layoutInCell="0" hidden="0" allowOverlap="0">
            <wp:simplePos x="0" y="0"/>
            <wp:positionH relativeFrom="margin">
              <wp:posOffset>23813</wp:posOffset>
            </wp:positionH>
            <wp:positionV relativeFrom="paragraph">
              <wp:posOffset>39349</wp:posOffset>
            </wp:positionV>
            <wp:extent cx="5624513" cy="3913526"/>
            <wp:effectExtent l="0" t="0" r="0" b="0"/>
            <wp:wrapSquare wrapText="bothSides" distT="114300" distB="11430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4"/>
                    <a:srcRect/>
                    <a:stretch>
                      <a:fillRect/>
                    </a:stretch>
                  </pic:blipFill>
                  <pic:spPr>
                    <a:xfrm>
                      <a:off x="0" y="0"/>
                      <a:ext cx="5624513" cy="3913526"/>
                    </a:xfrm>
                    <a:prstGeom prst="rect">
                      <a:avLst/>
                    </a:prstGeom>
                    <a:ln/>
                  </pic:spPr>
                </pic:pic>
              </a:graphicData>
            </a:graphic>
          </wp:anchor>
        </w:drawing>
      </w:r>
    </w:p>
    <w:p w:rsidR="00B219D8" w:rsidRDefault="00B219D8"/>
    <w:p w:rsidR="00B219D8" w:rsidRDefault="00B219D8"/>
    <w:p w:rsidR="00B219D8" w:rsidRDefault="00B219D8"/>
    <w:p w:rsidR="00B219D8" w:rsidRDefault="00B219D8"/>
    <w:p w:rsidR="00B219D8" w:rsidRDefault="00B219D8"/>
    <w:p w:rsidR="00B219D8" w:rsidRDefault="00B219D8"/>
    <w:p w:rsidR="00B219D8" w:rsidRDefault="00B219D8"/>
    <w:p w:rsidR="00B219D8" w:rsidRDefault="00B219D8"/>
    <w:p w:rsidR="00B219D8" w:rsidRDefault="00347C1F">
      <w:pPr>
        <w:jc w:val="center"/>
      </w:pPr>
      <w:r>
        <w:rPr>
          <w:b/>
          <w:sz w:val="24"/>
          <w:szCs w:val="24"/>
          <w:highlight w:val="white"/>
          <w:u w:val="single"/>
        </w:rPr>
        <w:t>Appendix 6:</w:t>
      </w:r>
    </w:p>
    <w:p w:rsidR="00B219D8" w:rsidRDefault="00347C1F">
      <w:pPr>
        <w:jc w:val="center"/>
      </w:pPr>
      <w:r>
        <w:rPr>
          <w:sz w:val="24"/>
          <w:szCs w:val="24"/>
          <w:highlight w:val="white"/>
        </w:rPr>
        <w:t xml:space="preserve">Examples of space songs: </w:t>
      </w:r>
    </w:p>
    <w:p w:rsidR="00B219D8" w:rsidRDefault="00347C1F">
      <w:pPr>
        <w:jc w:val="center"/>
      </w:pPr>
      <w:hyperlink r:id="rId15">
        <w:r>
          <w:rPr>
            <w:color w:val="1155CC"/>
            <w:sz w:val="24"/>
            <w:szCs w:val="24"/>
            <w:highlight w:val="white"/>
            <w:u w:val="single"/>
          </w:rPr>
          <w:t>http://www.naturallyeducational.com/2011/08/outer-space-songs-for-preschool-through-elementary-school/</w:t>
        </w:r>
      </w:hyperlink>
      <w:r>
        <w:rPr>
          <w:sz w:val="24"/>
          <w:szCs w:val="24"/>
          <w:highlight w:val="white"/>
        </w:rPr>
        <w:t xml:space="preserve"> </w:t>
      </w:r>
    </w:p>
    <w:p w:rsidR="00B219D8" w:rsidRDefault="00B219D8">
      <w:pPr>
        <w:jc w:val="center"/>
      </w:pPr>
    </w:p>
    <w:p w:rsidR="00B219D8" w:rsidRDefault="00B219D8"/>
    <w:p w:rsidR="00B219D8" w:rsidRDefault="00347C1F">
      <w:r>
        <w:rPr>
          <w:sz w:val="24"/>
          <w:szCs w:val="24"/>
        </w:rPr>
        <w:t xml:space="preserve">Stars! Planets! Action! </w:t>
      </w:r>
    </w:p>
    <w:p w:rsidR="00B219D8" w:rsidRDefault="00347C1F">
      <w:r>
        <w:rPr>
          <w:sz w:val="24"/>
          <w:szCs w:val="24"/>
        </w:rPr>
        <w:t>Sung to: “Lond</w:t>
      </w:r>
      <w:r>
        <w:rPr>
          <w:sz w:val="24"/>
          <w:szCs w:val="24"/>
        </w:rPr>
        <w:t>on Bridge”</w:t>
      </w:r>
    </w:p>
    <w:p w:rsidR="00B219D8" w:rsidRDefault="00B219D8"/>
    <w:p w:rsidR="00B219D8" w:rsidRDefault="00347C1F">
      <w:r>
        <w:rPr>
          <w:sz w:val="24"/>
          <w:szCs w:val="24"/>
        </w:rPr>
        <w:t>The planets</w:t>
      </w:r>
    </w:p>
    <w:p w:rsidR="00B219D8" w:rsidRDefault="00347C1F">
      <w:proofErr w:type="gramStart"/>
      <w:r>
        <w:rPr>
          <w:sz w:val="24"/>
          <w:szCs w:val="24"/>
        </w:rPr>
        <w:t>spin</w:t>
      </w:r>
      <w:proofErr w:type="gramEnd"/>
      <w:r>
        <w:rPr>
          <w:sz w:val="24"/>
          <w:szCs w:val="24"/>
        </w:rPr>
        <w:t xml:space="preserve"> around the sun,</w:t>
      </w:r>
    </w:p>
    <w:p w:rsidR="00B219D8" w:rsidRDefault="00347C1F">
      <w:r>
        <w:rPr>
          <w:sz w:val="24"/>
          <w:szCs w:val="24"/>
        </w:rPr>
        <w:t xml:space="preserve">Around the sun, </w:t>
      </w:r>
      <w:proofErr w:type="gramStart"/>
      <w:r>
        <w:rPr>
          <w:sz w:val="24"/>
          <w:szCs w:val="24"/>
        </w:rPr>
        <w:t>Around</w:t>
      </w:r>
      <w:proofErr w:type="gramEnd"/>
      <w:r>
        <w:rPr>
          <w:sz w:val="24"/>
          <w:szCs w:val="24"/>
        </w:rPr>
        <w:t xml:space="preserve"> the sun.</w:t>
      </w:r>
    </w:p>
    <w:p w:rsidR="00B219D8" w:rsidRDefault="00347C1F">
      <w:r>
        <w:rPr>
          <w:sz w:val="24"/>
          <w:szCs w:val="24"/>
        </w:rPr>
        <w:lastRenderedPageBreak/>
        <w:t>The planets spin around the sun,</w:t>
      </w:r>
    </w:p>
    <w:p w:rsidR="00B219D8" w:rsidRDefault="00347C1F">
      <w:r>
        <w:rPr>
          <w:sz w:val="24"/>
          <w:szCs w:val="24"/>
        </w:rPr>
        <w:t>We live on earth!</w:t>
      </w:r>
    </w:p>
    <w:p w:rsidR="00B219D8" w:rsidRDefault="00B219D8"/>
    <w:p w:rsidR="00B219D8" w:rsidRDefault="00347C1F">
      <w:r>
        <w:rPr>
          <w:sz w:val="24"/>
          <w:szCs w:val="24"/>
        </w:rPr>
        <w:t>The sun is found in the middle,</w:t>
      </w:r>
    </w:p>
    <w:p w:rsidR="00B219D8" w:rsidRDefault="00347C1F">
      <w:r>
        <w:rPr>
          <w:sz w:val="24"/>
          <w:szCs w:val="24"/>
        </w:rPr>
        <w:t xml:space="preserve">In the middle, </w:t>
      </w:r>
      <w:proofErr w:type="gramStart"/>
      <w:r>
        <w:rPr>
          <w:sz w:val="24"/>
          <w:szCs w:val="24"/>
        </w:rPr>
        <w:t>In</w:t>
      </w:r>
      <w:proofErr w:type="gramEnd"/>
      <w:r>
        <w:rPr>
          <w:sz w:val="24"/>
          <w:szCs w:val="24"/>
        </w:rPr>
        <w:t xml:space="preserve"> the middle.</w:t>
      </w:r>
    </w:p>
    <w:p w:rsidR="00B219D8" w:rsidRDefault="00347C1F">
      <w:r>
        <w:rPr>
          <w:sz w:val="24"/>
          <w:szCs w:val="24"/>
        </w:rPr>
        <w:t>The sun is found in the middle,</w:t>
      </w:r>
    </w:p>
    <w:p w:rsidR="00B219D8" w:rsidRDefault="00347C1F">
      <w:r>
        <w:rPr>
          <w:sz w:val="24"/>
          <w:szCs w:val="24"/>
        </w:rPr>
        <w:t>It keeps us warm!</w:t>
      </w:r>
    </w:p>
    <w:p w:rsidR="00B219D8" w:rsidRDefault="00B219D8"/>
    <w:p w:rsidR="00B219D8" w:rsidRDefault="00347C1F">
      <w:r>
        <w:rPr>
          <w:sz w:val="24"/>
          <w:szCs w:val="24"/>
        </w:rPr>
        <w:t>The stars are twinkling far away,</w:t>
      </w:r>
    </w:p>
    <w:p w:rsidR="00B219D8" w:rsidRDefault="00347C1F">
      <w:r>
        <w:rPr>
          <w:sz w:val="24"/>
          <w:szCs w:val="24"/>
        </w:rPr>
        <w:t>Far away, far away.</w:t>
      </w:r>
    </w:p>
    <w:p w:rsidR="00B219D8" w:rsidRDefault="00347C1F">
      <w:proofErr w:type="gramStart"/>
      <w:r>
        <w:rPr>
          <w:sz w:val="24"/>
          <w:szCs w:val="24"/>
        </w:rPr>
        <w:t>the</w:t>
      </w:r>
      <w:proofErr w:type="gramEnd"/>
      <w:r>
        <w:rPr>
          <w:sz w:val="24"/>
          <w:szCs w:val="24"/>
        </w:rPr>
        <w:t xml:space="preserve"> stars are twinkling far away,</w:t>
      </w:r>
    </w:p>
    <w:p w:rsidR="00B219D8" w:rsidRDefault="00347C1F">
      <w:r>
        <w:rPr>
          <w:sz w:val="24"/>
          <w:szCs w:val="24"/>
        </w:rPr>
        <w:t>Now make a wish</w:t>
      </w:r>
    </w:p>
    <w:p w:rsidR="00B219D8" w:rsidRDefault="00B219D8"/>
    <w:p w:rsidR="00B219D8" w:rsidRDefault="00B219D8"/>
    <w:p w:rsidR="00B219D8" w:rsidRDefault="00B219D8"/>
    <w:p w:rsidR="00B219D8" w:rsidRDefault="00B219D8"/>
    <w:p w:rsidR="00B219D8" w:rsidRDefault="00347C1F">
      <w:r>
        <w:rPr>
          <w:b/>
          <w:sz w:val="24"/>
          <w:szCs w:val="24"/>
        </w:rPr>
        <w:t>The Family of the Sun (Ages 5+)</w:t>
      </w:r>
    </w:p>
    <w:p w:rsidR="00B219D8" w:rsidRDefault="00347C1F">
      <w:r>
        <w:rPr>
          <w:b/>
          <w:sz w:val="24"/>
          <w:szCs w:val="24"/>
        </w:rPr>
        <w:t>Sung to: “Farmer in the Dell”</w:t>
      </w:r>
    </w:p>
    <w:p w:rsidR="00B219D8" w:rsidRDefault="00B219D8"/>
    <w:p w:rsidR="00B219D8" w:rsidRDefault="00347C1F">
      <w:r>
        <w:rPr>
          <w:sz w:val="24"/>
          <w:szCs w:val="24"/>
        </w:rPr>
        <w:t>REFRAIN</w:t>
      </w:r>
    </w:p>
    <w:p w:rsidR="00B219D8" w:rsidRDefault="00347C1F">
      <w:r>
        <w:rPr>
          <w:sz w:val="24"/>
          <w:szCs w:val="24"/>
        </w:rPr>
        <w:t>The family of the Sun,</w:t>
      </w:r>
    </w:p>
    <w:p w:rsidR="00B219D8" w:rsidRDefault="00347C1F">
      <w:r>
        <w:rPr>
          <w:sz w:val="24"/>
          <w:szCs w:val="24"/>
        </w:rPr>
        <w:t>The family of the Sun,</w:t>
      </w:r>
    </w:p>
    <w:p w:rsidR="00B219D8" w:rsidRDefault="00347C1F">
      <w:r>
        <w:rPr>
          <w:sz w:val="24"/>
          <w:szCs w:val="24"/>
        </w:rPr>
        <w:t>Here are eight planets in</w:t>
      </w:r>
    </w:p>
    <w:p w:rsidR="00B219D8" w:rsidRDefault="00347C1F">
      <w:proofErr w:type="gramStart"/>
      <w:r>
        <w:rPr>
          <w:sz w:val="24"/>
          <w:szCs w:val="24"/>
        </w:rPr>
        <w:t>the</w:t>
      </w:r>
      <w:proofErr w:type="gramEnd"/>
      <w:r>
        <w:rPr>
          <w:sz w:val="24"/>
          <w:szCs w:val="24"/>
        </w:rPr>
        <w:t xml:space="preserve"> f</w:t>
      </w:r>
      <w:r>
        <w:rPr>
          <w:sz w:val="24"/>
          <w:szCs w:val="24"/>
        </w:rPr>
        <w:t>amily of the Sun.</w:t>
      </w:r>
    </w:p>
    <w:p w:rsidR="00B219D8" w:rsidRDefault="00347C1F">
      <w:r>
        <w:rPr>
          <w:sz w:val="24"/>
          <w:szCs w:val="24"/>
        </w:rPr>
        <w:t>Mercury is hot,</w:t>
      </w:r>
    </w:p>
    <w:p w:rsidR="00B219D8" w:rsidRDefault="00347C1F">
      <w:r>
        <w:rPr>
          <w:sz w:val="24"/>
          <w:szCs w:val="24"/>
        </w:rPr>
        <w:t>And Mercury is small.</w:t>
      </w:r>
    </w:p>
    <w:p w:rsidR="00B219D8" w:rsidRDefault="00347C1F">
      <w:r>
        <w:rPr>
          <w:sz w:val="24"/>
          <w:szCs w:val="24"/>
        </w:rPr>
        <w:t>Mercury has no atmosphere;</w:t>
      </w:r>
    </w:p>
    <w:p w:rsidR="00B219D8" w:rsidRDefault="00347C1F">
      <w:r>
        <w:rPr>
          <w:sz w:val="24"/>
          <w:szCs w:val="24"/>
        </w:rPr>
        <w:t>It’s just a rocky ball.</w:t>
      </w:r>
    </w:p>
    <w:p w:rsidR="00B219D8" w:rsidRDefault="00B219D8"/>
    <w:p w:rsidR="00B219D8" w:rsidRDefault="00347C1F">
      <w:r>
        <w:rPr>
          <w:sz w:val="24"/>
          <w:szCs w:val="24"/>
        </w:rPr>
        <w:t>REFRAIN</w:t>
      </w:r>
    </w:p>
    <w:p w:rsidR="00B219D8" w:rsidRDefault="00B219D8"/>
    <w:p w:rsidR="00B219D8" w:rsidRDefault="00347C1F">
      <w:r>
        <w:rPr>
          <w:sz w:val="24"/>
          <w:szCs w:val="24"/>
        </w:rPr>
        <w:t>Venus has thick clouds</w:t>
      </w:r>
    </w:p>
    <w:p w:rsidR="00B219D8" w:rsidRDefault="00347C1F">
      <w:r>
        <w:rPr>
          <w:sz w:val="24"/>
          <w:szCs w:val="24"/>
        </w:rPr>
        <w:t>That hide what is below.</w:t>
      </w:r>
    </w:p>
    <w:p w:rsidR="00B219D8" w:rsidRDefault="00347C1F">
      <w:r>
        <w:rPr>
          <w:sz w:val="24"/>
          <w:szCs w:val="24"/>
        </w:rPr>
        <w:t>The air is foul; the ground is hot.</w:t>
      </w:r>
    </w:p>
    <w:p w:rsidR="00B219D8" w:rsidRDefault="00347C1F">
      <w:r>
        <w:rPr>
          <w:sz w:val="24"/>
          <w:szCs w:val="24"/>
        </w:rPr>
        <w:t xml:space="preserve">It rotates very </w:t>
      </w:r>
      <w:proofErr w:type="gramStart"/>
      <w:r>
        <w:rPr>
          <w:sz w:val="24"/>
          <w:szCs w:val="24"/>
        </w:rPr>
        <w:t>slow</w:t>
      </w:r>
      <w:proofErr w:type="gramEnd"/>
      <w:r>
        <w:rPr>
          <w:sz w:val="24"/>
          <w:szCs w:val="24"/>
        </w:rPr>
        <w:t>.</w:t>
      </w:r>
    </w:p>
    <w:p w:rsidR="00B219D8" w:rsidRDefault="00B219D8"/>
    <w:p w:rsidR="00B219D8" w:rsidRDefault="00347C1F">
      <w:r>
        <w:rPr>
          <w:sz w:val="24"/>
          <w:szCs w:val="24"/>
        </w:rPr>
        <w:t>REFRAIN</w:t>
      </w:r>
    </w:p>
    <w:p w:rsidR="00B219D8" w:rsidRDefault="00B219D8"/>
    <w:p w:rsidR="00B219D8" w:rsidRDefault="00347C1F">
      <w:r>
        <w:rPr>
          <w:sz w:val="24"/>
          <w:szCs w:val="24"/>
        </w:rPr>
        <w:t>We love the Earth our home,</w:t>
      </w:r>
    </w:p>
    <w:p w:rsidR="00B219D8" w:rsidRDefault="00347C1F">
      <w:r>
        <w:rPr>
          <w:sz w:val="24"/>
          <w:szCs w:val="24"/>
        </w:rPr>
        <w:t>Its oceans and its trees.</w:t>
      </w:r>
    </w:p>
    <w:p w:rsidR="00B219D8" w:rsidRDefault="00347C1F">
      <w:r>
        <w:rPr>
          <w:sz w:val="24"/>
          <w:szCs w:val="24"/>
        </w:rPr>
        <w:t>We eat its food; we breathe its air,</w:t>
      </w:r>
    </w:p>
    <w:p w:rsidR="00B219D8" w:rsidRDefault="00347C1F">
      <w:r>
        <w:rPr>
          <w:sz w:val="24"/>
          <w:szCs w:val="24"/>
        </w:rPr>
        <w:lastRenderedPageBreak/>
        <w:t>So no pollution, please.</w:t>
      </w:r>
    </w:p>
    <w:p w:rsidR="00B219D8" w:rsidRDefault="00B219D8"/>
    <w:p w:rsidR="00B219D8" w:rsidRDefault="00347C1F">
      <w:r>
        <w:rPr>
          <w:sz w:val="24"/>
          <w:szCs w:val="24"/>
        </w:rPr>
        <w:t>REFRAIN</w:t>
      </w:r>
    </w:p>
    <w:p w:rsidR="00B219D8" w:rsidRDefault="00B219D8"/>
    <w:p w:rsidR="00B219D8" w:rsidRDefault="00347C1F">
      <w:r>
        <w:rPr>
          <w:sz w:val="24"/>
          <w:szCs w:val="24"/>
        </w:rPr>
        <w:t>Mars is very red.</w:t>
      </w:r>
    </w:p>
    <w:p w:rsidR="00B219D8" w:rsidRDefault="00347C1F">
      <w:r>
        <w:rPr>
          <w:sz w:val="24"/>
          <w:szCs w:val="24"/>
        </w:rPr>
        <w:t>It’s also dry and cold.</w:t>
      </w:r>
    </w:p>
    <w:p w:rsidR="00B219D8" w:rsidRDefault="00347C1F">
      <w:r>
        <w:rPr>
          <w:sz w:val="24"/>
          <w:szCs w:val="24"/>
        </w:rPr>
        <w:t>Some day you might visit Mars</w:t>
      </w:r>
    </w:p>
    <w:p w:rsidR="00B219D8" w:rsidRDefault="00347C1F">
      <w:r>
        <w:rPr>
          <w:sz w:val="24"/>
          <w:szCs w:val="24"/>
        </w:rPr>
        <w:t>If you are really bold.</w:t>
      </w:r>
    </w:p>
    <w:p w:rsidR="00B219D8" w:rsidRDefault="00B219D8"/>
    <w:p w:rsidR="00B219D8" w:rsidRDefault="00347C1F">
      <w:r>
        <w:rPr>
          <w:sz w:val="24"/>
          <w:szCs w:val="24"/>
        </w:rPr>
        <w:t>REFRAIN</w:t>
      </w:r>
    </w:p>
    <w:p w:rsidR="00B219D8" w:rsidRDefault="00B219D8"/>
    <w:p w:rsidR="00B219D8" w:rsidRDefault="00347C1F">
      <w:r>
        <w:rPr>
          <w:sz w:val="24"/>
          <w:szCs w:val="24"/>
        </w:rPr>
        <w:t>Great Jupiter is big.</w:t>
      </w:r>
    </w:p>
    <w:p w:rsidR="00B219D8" w:rsidRDefault="00347C1F">
      <w:r>
        <w:rPr>
          <w:sz w:val="24"/>
          <w:szCs w:val="24"/>
        </w:rPr>
        <w:t>We</w:t>
      </w:r>
      <w:r>
        <w:rPr>
          <w:sz w:val="24"/>
          <w:szCs w:val="24"/>
        </w:rPr>
        <w:t>’ve studied it a lot.</w:t>
      </w:r>
    </w:p>
    <w:p w:rsidR="00B219D8" w:rsidRDefault="00347C1F">
      <w:r>
        <w:rPr>
          <w:sz w:val="24"/>
          <w:szCs w:val="24"/>
        </w:rPr>
        <w:t>We found that it has lots of moons,</w:t>
      </w:r>
    </w:p>
    <w:p w:rsidR="00B219D8" w:rsidRDefault="00347C1F">
      <w:r>
        <w:rPr>
          <w:sz w:val="24"/>
          <w:szCs w:val="24"/>
        </w:rPr>
        <w:t>And a big, red spot.</w:t>
      </w:r>
    </w:p>
    <w:p w:rsidR="00B219D8" w:rsidRDefault="00B219D8"/>
    <w:p w:rsidR="00B219D8" w:rsidRDefault="00347C1F">
      <w:r>
        <w:rPr>
          <w:sz w:val="24"/>
          <w:szCs w:val="24"/>
        </w:rPr>
        <w:t>REFRAIN</w:t>
      </w:r>
    </w:p>
    <w:p w:rsidR="00B219D8" w:rsidRDefault="00B219D8"/>
    <w:p w:rsidR="00B219D8" w:rsidRDefault="00347C1F">
      <w:r>
        <w:rPr>
          <w:sz w:val="24"/>
          <w:szCs w:val="24"/>
        </w:rPr>
        <w:t>Saturn has great rings.</w:t>
      </w:r>
    </w:p>
    <w:p w:rsidR="00B219D8" w:rsidRDefault="00347C1F">
      <w:r>
        <w:rPr>
          <w:sz w:val="24"/>
          <w:szCs w:val="24"/>
        </w:rPr>
        <w:t>We wondered what they were.</w:t>
      </w:r>
    </w:p>
    <w:p w:rsidR="00B219D8" w:rsidRDefault="00347C1F">
      <w:r>
        <w:rPr>
          <w:sz w:val="24"/>
          <w:szCs w:val="24"/>
        </w:rPr>
        <w:t>Now we know they’re icy rocks</w:t>
      </w:r>
    </w:p>
    <w:p w:rsidR="00B219D8" w:rsidRDefault="00347C1F">
      <w:r>
        <w:rPr>
          <w:sz w:val="24"/>
          <w:szCs w:val="24"/>
        </w:rPr>
        <w:t>Which we saw as a blur.</w:t>
      </w:r>
    </w:p>
    <w:p w:rsidR="00B219D8" w:rsidRDefault="00B219D8"/>
    <w:p w:rsidR="00B219D8" w:rsidRDefault="00347C1F">
      <w:r>
        <w:rPr>
          <w:sz w:val="24"/>
          <w:szCs w:val="24"/>
        </w:rPr>
        <w:t>REFRAIN</w:t>
      </w:r>
    </w:p>
    <w:p w:rsidR="00B219D8" w:rsidRDefault="00B219D8"/>
    <w:p w:rsidR="00B219D8" w:rsidRDefault="00347C1F">
      <w:r>
        <w:rPr>
          <w:sz w:val="24"/>
          <w:szCs w:val="24"/>
        </w:rPr>
        <w:t>Uranus is far.</w:t>
      </w:r>
    </w:p>
    <w:p w:rsidR="00B219D8" w:rsidRDefault="00347C1F">
      <w:r>
        <w:rPr>
          <w:sz w:val="24"/>
          <w:szCs w:val="24"/>
        </w:rPr>
        <w:t>It’s cold and greenish-blue.</w:t>
      </w:r>
    </w:p>
    <w:p w:rsidR="00B219D8" w:rsidRDefault="00347C1F">
      <w:r>
        <w:rPr>
          <w:sz w:val="24"/>
          <w:szCs w:val="24"/>
        </w:rPr>
        <w:t>We found it rotates sideways,</w:t>
      </w:r>
    </w:p>
    <w:p w:rsidR="00B219D8" w:rsidRDefault="00347C1F">
      <w:r>
        <w:rPr>
          <w:sz w:val="24"/>
          <w:szCs w:val="24"/>
        </w:rPr>
        <w:t>And it has a lot of moons.</w:t>
      </w:r>
    </w:p>
    <w:p w:rsidR="00B219D8" w:rsidRDefault="00B219D8"/>
    <w:p w:rsidR="00B219D8" w:rsidRDefault="00347C1F">
      <w:r>
        <w:rPr>
          <w:sz w:val="24"/>
          <w:szCs w:val="24"/>
        </w:rPr>
        <w:t>REFRAIN</w:t>
      </w:r>
    </w:p>
    <w:p w:rsidR="00B219D8" w:rsidRDefault="00B219D8"/>
    <w:p w:rsidR="00B219D8" w:rsidRDefault="00347C1F">
      <w:r>
        <w:rPr>
          <w:sz w:val="24"/>
          <w:szCs w:val="24"/>
        </w:rPr>
        <w:t>Neptune has a spot;</w:t>
      </w:r>
    </w:p>
    <w:p w:rsidR="00B219D8" w:rsidRDefault="00347C1F">
      <w:r>
        <w:rPr>
          <w:sz w:val="24"/>
          <w:szCs w:val="24"/>
        </w:rPr>
        <w:t>A stormy patch of blue.</w:t>
      </w:r>
    </w:p>
    <w:p w:rsidR="00B219D8" w:rsidRDefault="00347C1F">
      <w:r>
        <w:rPr>
          <w:sz w:val="24"/>
          <w:szCs w:val="24"/>
        </w:rPr>
        <w:t>The planet has a lot of clouds</w:t>
      </w:r>
    </w:p>
    <w:p w:rsidR="00B219D8" w:rsidRDefault="00347C1F">
      <w:r>
        <w:rPr>
          <w:sz w:val="24"/>
          <w:szCs w:val="24"/>
        </w:rPr>
        <w:t>And rings around it, too.</w:t>
      </w:r>
    </w:p>
    <w:p w:rsidR="00B219D8" w:rsidRDefault="00B219D8"/>
    <w:p w:rsidR="00B219D8" w:rsidRDefault="00347C1F">
      <w:r>
        <w:rPr>
          <w:sz w:val="24"/>
          <w:szCs w:val="24"/>
        </w:rPr>
        <w:t>REFRAIN</w:t>
      </w: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347C1F">
      <w:pPr>
        <w:jc w:val="center"/>
      </w:pPr>
      <w:r>
        <w:rPr>
          <w:b/>
          <w:sz w:val="24"/>
          <w:szCs w:val="24"/>
          <w:highlight w:val="white"/>
        </w:rPr>
        <w:t xml:space="preserve">Examples of space poems: </w:t>
      </w:r>
    </w:p>
    <w:p w:rsidR="00B219D8" w:rsidRDefault="00B219D8">
      <w:pPr>
        <w:jc w:val="center"/>
      </w:pPr>
    </w:p>
    <w:p w:rsidR="00B219D8" w:rsidRDefault="00347C1F">
      <w:pPr>
        <w:spacing w:line="400" w:lineRule="auto"/>
        <w:jc w:val="center"/>
      </w:pPr>
      <w:r>
        <w:rPr>
          <w:b/>
          <w:sz w:val="24"/>
          <w:szCs w:val="24"/>
          <w:highlight w:val="white"/>
        </w:rPr>
        <w:t>Solar System</w:t>
      </w:r>
    </w:p>
    <w:p w:rsidR="00B219D8" w:rsidRDefault="00347C1F">
      <w:pPr>
        <w:spacing w:line="400" w:lineRule="auto"/>
        <w:jc w:val="center"/>
      </w:pPr>
      <w:r>
        <w:rPr>
          <w:sz w:val="24"/>
          <w:szCs w:val="24"/>
          <w:highlight w:val="white"/>
        </w:rPr>
        <w:t>(</w:t>
      </w:r>
      <w:proofErr w:type="gramStart"/>
      <w:r>
        <w:rPr>
          <w:sz w:val="24"/>
          <w:szCs w:val="24"/>
          <w:highlight w:val="white"/>
        </w:rPr>
        <w:t>to</w:t>
      </w:r>
      <w:proofErr w:type="gramEnd"/>
      <w:r>
        <w:rPr>
          <w:sz w:val="24"/>
          <w:szCs w:val="24"/>
          <w:highlight w:val="white"/>
        </w:rPr>
        <w:t xml:space="preserve"> the tune of "</w:t>
      </w:r>
      <w:r>
        <w:rPr>
          <w:sz w:val="24"/>
          <w:szCs w:val="24"/>
          <w:highlight w:val="white"/>
        </w:rPr>
        <w:t>Twinkle, Twinkle, Little Star)</w:t>
      </w:r>
    </w:p>
    <w:p w:rsidR="00B219D8" w:rsidRDefault="00347C1F">
      <w:pPr>
        <w:spacing w:line="400" w:lineRule="auto"/>
        <w:jc w:val="center"/>
      </w:pPr>
      <w:r>
        <w:rPr>
          <w:sz w:val="24"/>
          <w:szCs w:val="24"/>
          <w:highlight w:val="white"/>
        </w:rPr>
        <w:t>Twinkle, twinkle, little star,</w:t>
      </w:r>
    </w:p>
    <w:p w:rsidR="00B219D8" w:rsidRDefault="00347C1F">
      <w:pPr>
        <w:spacing w:line="400" w:lineRule="auto"/>
        <w:jc w:val="center"/>
      </w:pPr>
      <w:r>
        <w:rPr>
          <w:sz w:val="24"/>
          <w:szCs w:val="24"/>
          <w:highlight w:val="white"/>
        </w:rPr>
        <w:t>Oh so bright and oh so far.</w:t>
      </w:r>
    </w:p>
    <w:p w:rsidR="00B219D8" w:rsidRDefault="00347C1F">
      <w:pPr>
        <w:spacing w:line="400" w:lineRule="auto"/>
        <w:jc w:val="center"/>
      </w:pPr>
      <w:r>
        <w:rPr>
          <w:sz w:val="24"/>
          <w:szCs w:val="24"/>
          <w:highlight w:val="white"/>
        </w:rPr>
        <w:t>In the sky, a tiny dot.</w:t>
      </w:r>
    </w:p>
    <w:p w:rsidR="00B219D8" w:rsidRDefault="00347C1F">
      <w:pPr>
        <w:spacing w:line="400" w:lineRule="auto"/>
        <w:jc w:val="center"/>
      </w:pPr>
      <w:r>
        <w:rPr>
          <w:sz w:val="24"/>
          <w:szCs w:val="24"/>
          <w:highlight w:val="white"/>
        </w:rPr>
        <w:t>Glowing gas that's very hot!</w:t>
      </w:r>
    </w:p>
    <w:p w:rsidR="00B219D8" w:rsidRDefault="00347C1F">
      <w:pPr>
        <w:spacing w:line="400" w:lineRule="auto"/>
        <w:jc w:val="center"/>
      </w:pPr>
      <w:r>
        <w:rPr>
          <w:sz w:val="24"/>
          <w:szCs w:val="24"/>
          <w:highlight w:val="white"/>
        </w:rPr>
        <w:t>Twinkle, twinkle, little star,</w:t>
      </w:r>
    </w:p>
    <w:p w:rsidR="00B219D8" w:rsidRDefault="00347C1F">
      <w:pPr>
        <w:spacing w:line="400" w:lineRule="auto"/>
        <w:jc w:val="center"/>
      </w:pPr>
      <w:r>
        <w:rPr>
          <w:sz w:val="24"/>
          <w:szCs w:val="24"/>
          <w:highlight w:val="white"/>
        </w:rPr>
        <w:t>Oh so bright and oh so far.</w:t>
      </w:r>
    </w:p>
    <w:p w:rsidR="00B219D8" w:rsidRDefault="00347C1F">
      <w:pPr>
        <w:spacing w:line="400" w:lineRule="auto"/>
        <w:jc w:val="center"/>
      </w:pPr>
      <w:r>
        <w:rPr>
          <w:sz w:val="24"/>
          <w:szCs w:val="24"/>
          <w:highlight w:val="white"/>
        </w:rPr>
        <w:t>Beaming, beaming, gleaming moon,</w:t>
      </w:r>
    </w:p>
    <w:p w:rsidR="00B219D8" w:rsidRDefault="00347C1F">
      <w:pPr>
        <w:spacing w:line="400" w:lineRule="auto"/>
        <w:jc w:val="center"/>
      </w:pPr>
      <w:r>
        <w:rPr>
          <w:sz w:val="24"/>
          <w:szCs w:val="24"/>
          <w:highlight w:val="white"/>
        </w:rPr>
        <w:t>Like a giant white ba</w:t>
      </w:r>
      <w:r>
        <w:rPr>
          <w:sz w:val="24"/>
          <w:szCs w:val="24"/>
          <w:highlight w:val="white"/>
        </w:rPr>
        <w:t>lloon,</w:t>
      </w:r>
    </w:p>
    <w:p w:rsidR="00B219D8" w:rsidRDefault="00347C1F">
      <w:pPr>
        <w:spacing w:line="400" w:lineRule="auto"/>
        <w:jc w:val="center"/>
      </w:pPr>
      <w:r>
        <w:rPr>
          <w:sz w:val="24"/>
          <w:szCs w:val="24"/>
          <w:highlight w:val="white"/>
        </w:rPr>
        <w:t>Round and round the Earth you spin,</w:t>
      </w:r>
    </w:p>
    <w:p w:rsidR="00B219D8" w:rsidRDefault="00347C1F">
      <w:pPr>
        <w:spacing w:line="400" w:lineRule="auto"/>
        <w:jc w:val="center"/>
      </w:pPr>
      <w:r>
        <w:rPr>
          <w:sz w:val="24"/>
          <w:szCs w:val="24"/>
          <w:highlight w:val="white"/>
        </w:rPr>
        <w:t>Through the month, new shapes you're in.</w:t>
      </w:r>
    </w:p>
    <w:p w:rsidR="00B219D8" w:rsidRDefault="00347C1F">
      <w:pPr>
        <w:spacing w:line="400" w:lineRule="auto"/>
        <w:jc w:val="center"/>
      </w:pPr>
      <w:r>
        <w:rPr>
          <w:sz w:val="24"/>
          <w:szCs w:val="24"/>
          <w:highlight w:val="white"/>
        </w:rPr>
        <w:t>Beaming, beaming, gleaming moon,</w:t>
      </w:r>
    </w:p>
    <w:p w:rsidR="00B219D8" w:rsidRDefault="00347C1F">
      <w:pPr>
        <w:spacing w:line="400" w:lineRule="auto"/>
        <w:jc w:val="center"/>
      </w:pPr>
      <w:r>
        <w:rPr>
          <w:sz w:val="24"/>
          <w:szCs w:val="24"/>
          <w:highlight w:val="white"/>
        </w:rPr>
        <w:t>Like a giant white balloon.</w:t>
      </w:r>
    </w:p>
    <w:p w:rsidR="00B219D8" w:rsidRDefault="00347C1F">
      <w:pPr>
        <w:spacing w:line="400" w:lineRule="auto"/>
        <w:jc w:val="center"/>
      </w:pPr>
      <w:r>
        <w:rPr>
          <w:sz w:val="24"/>
          <w:szCs w:val="24"/>
          <w:highlight w:val="white"/>
        </w:rPr>
        <w:t>Glowing, glowing, red-hot sun.</w:t>
      </w:r>
    </w:p>
    <w:p w:rsidR="00B219D8" w:rsidRDefault="00347C1F">
      <w:pPr>
        <w:spacing w:line="400" w:lineRule="auto"/>
        <w:jc w:val="center"/>
      </w:pPr>
      <w:r>
        <w:rPr>
          <w:sz w:val="24"/>
          <w:szCs w:val="24"/>
          <w:highlight w:val="white"/>
        </w:rPr>
        <w:t>Shining light on everyone.</w:t>
      </w:r>
    </w:p>
    <w:p w:rsidR="00B219D8" w:rsidRDefault="00347C1F">
      <w:pPr>
        <w:spacing w:line="400" w:lineRule="auto"/>
        <w:jc w:val="center"/>
      </w:pPr>
      <w:r>
        <w:rPr>
          <w:sz w:val="24"/>
          <w:szCs w:val="24"/>
          <w:highlight w:val="white"/>
        </w:rPr>
        <w:t>Earth goes round you once a year.</w:t>
      </w:r>
    </w:p>
    <w:p w:rsidR="00B219D8" w:rsidRDefault="00347C1F">
      <w:pPr>
        <w:spacing w:line="400" w:lineRule="auto"/>
        <w:jc w:val="center"/>
      </w:pPr>
      <w:r>
        <w:rPr>
          <w:sz w:val="24"/>
          <w:szCs w:val="24"/>
          <w:highlight w:val="white"/>
        </w:rPr>
        <w:t xml:space="preserve">You're a star with </w:t>
      </w:r>
      <w:r>
        <w:rPr>
          <w:sz w:val="24"/>
          <w:szCs w:val="24"/>
          <w:highlight w:val="white"/>
        </w:rPr>
        <w:t>atmosphere!</w:t>
      </w:r>
    </w:p>
    <w:p w:rsidR="00B219D8" w:rsidRDefault="00347C1F">
      <w:pPr>
        <w:spacing w:line="400" w:lineRule="auto"/>
        <w:jc w:val="center"/>
      </w:pPr>
      <w:r>
        <w:rPr>
          <w:sz w:val="24"/>
          <w:szCs w:val="24"/>
          <w:highlight w:val="white"/>
        </w:rPr>
        <w:t>Glowing, glowing, red-hot sun,</w:t>
      </w:r>
    </w:p>
    <w:p w:rsidR="00B219D8" w:rsidRDefault="00347C1F">
      <w:pPr>
        <w:spacing w:line="400" w:lineRule="auto"/>
        <w:jc w:val="center"/>
      </w:pPr>
      <w:r>
        <w:rPr>
          <w:sz w:val="24"/>
          <w:szCs w:val="24"/>
          <w:highlight w:val="white"/>
        </w:rPr>
        <w:t>Shining light on everyone.</w:t>
      </w:r>
    </w:p>
    <w:p w:rsidR="00B219D8" w:rsidRDefault="00347C1F">
      <w:pPr>
        <w:spacing w:line="400" w:lineRule="auto"/>
        <w:jc w:val="center"/>
      </w:pPr>
      <w:hyperlink r:id="rId16">
        <w:r>
          <w:rPr>
            <w:color w:val="1155CC"/>
            <w:sz w:val="24"/>
            <w:szCs w:val="24"/>
            <w:highlight w:val="white"/>
            <w:u w:val="single"/>
          </w:rPr>
          <w:t>http://www.canteach.ca/elementary/songspoems34.html</w:t>
        </w:r>
      </w:hyperlink>
    </w:p>
    <w:p w:rsidR="00B219D8" w:rsidRDefault="00B219D8">
      <w:pPr>
        <w:spacing w:line="400" w:lineRule="auto"/>
        <w:jc w:val="center"/>
      </w:pPr>
    </w:p>
    <w:p w:rsidR="00B219D8" w:rsidRDefault="00B219D8">
      <w:pPr>
        <w:spacing w:line="400" w:lineRule="auto"/>
        <w:jc w:val="center"/>
      </w:pPr>
    </w:p>
    <w:p w:rsidR="00B219D8" w:rsidRDefault="00B219D8">
      <w:pPr>
        <w:spacing w:line="400" w:lineRule="auto"/>
        <w:jc w:val="center"/>
      </w:pPr>
    </w:p>
    <w:p w:rsidR="00B219D8" w:rsidRDefault="00B219D8">
      <w:pPr>
        <w:spacing w:line="400" w:lineRule="auto"/>
        <w:jc w:val="center"/>
      </w:pPr>
    </w:p>
    <w:p w:rsidR="00B219D8" w:rsidRDefault="00347C1F">
      <w:pPr>
        <w:spacing w:line="400" w:lineRule="auto"/>
        <w:jc w:val="center"/>
      </w:pPr>
      <w:r>
        <w:rPr>
          <w:b/>
          <w:sz w:val="24"/>
          <w:szCs w:val="24"/>
          <w:highlight w:val="white"/>
        </w:rPr>
        <w:t>Moon</w:t>
      </w:r>
    </w:p>
    <w:p w:rsidR="00B219D8" w:rsidRDefault="00347C1F">
      <w:pPr>
        <w:spacing w:line="400" w:lineRule="auto"/>
        <w:jc w:val="center"/>
      </w:pPr>
      <w:r>
        <w:rPr>
          <w:sz w:val="24"/>
          <w:szCs w:val="24"/>
          <w:highlight w:val="white"/>
        </w:rPr>
        <w:lastRenderedPageBreak/>
        <w:t>Are you lonely, Moon?</w:t>
      </w:r>
    </w:p>
    <w:p w:rsidR="00B219D8" w:rsidRDefault="00347C1F">
      <w:pPr>
        <w:spacing w:line="400" w:lineRule="auto"/>
        <w:jc w:val="center"/>
      </w:pPr>
      <w:r>
        <w:rPr>
          <w:sz w:val="24"/>
          <w:szCs w:val="24"/>
          <w:highlight w:val="white"/>
        </w:rPr>
        <w:t>You giant white balloon!</w:t>
      </w:r>
    </w:p>
    <w:p w:rsidR="00B219D8" w:rsidRDefault="00347C1F">
      <w:pPr>
        <w:spacing w:line="400" w:lineRule="auto"/>
        <w:jc w:val="center"/>
      </w:pPr>
      <w:r>
        <w:rPr>
          <w:sz w:val="24"/>
          <w:szCs w:val="24"/>
          <w:highlight w:val="white"/>
        </w:rPr>
        <w:t>You have no water, wind or air.</w:t>
      </w:r>
    </w:p>
    <w:p w:rsidR="00B219D8" w:rsidRDefault="00347C1F">
      <w:pPr>
        <w:spacing w:line="400" w:lineRule="auto"/>
        <w:jc w:val="center"/>
      </w:pPr>
      <w:r>
        <w:rPr>
          <w:sz w:val="24"/>
          <w:szCs w:val="24"/>
          <w:highlight w:val="white"/>
        </w:rPr>
        <w:t xml:space="preserve">No wonder, nothing lives up </w:t>
      </w:r>
      <w:proofErr w:type="spellStart"/>
      <w:r>
        <w:rPr>
          <w:sz w:val="24"/>
          <w:szCs w:val="24"/>
          <w:highlight w:val="white"/>
        </w:rPr>
        <w:t>their</w:t>
      </w:r>
      <w:proofErr w:type="spellEnd"/>
      <w:r>
        <w:rPr>
          <w:sz w:val="24"/>
          <w:szCs w:val="24"/>
          <w:highlight w:val="white"/>
        </w:rPr>
        <w:t>.</w:t>
      </w:r>
    </w:p>
    <w:p w:rsidR="00B219D8" w:rsidRDefault="00347C1F">
      <w:pPr>
        <w:spacing w:line="400" w:lineRule="auto"/>
        <w:jc w:val="center"/>
      </w:pPr>
      <w:r>
        <w:rPr>
          <w:sz w:val="24"/>
          <w:szCs w:val="24"/>
          <w:highlight w:val="white"/>
        </w:rPr>
        <w:t>You can't grow trees or flowers or grass.</w:t>
      </w:r>
    </w:p>
    <w:p w:rsidR="00B219D8" w:rsidRDefault="00347C1F">
      <w:pPr>
        <w:spacing w:line="400" w:lineRule="auto"/>
        <w:jc w:val="center"/>
      </w:pPr>
      <w:r>
        <w:rPr>
          <w:sz w:val="24"/>
          <w:szCs w:val="24"/>
          <w:highlight w:val="white"/>
        </w:rPr>
        <w:t>Your soil is only rocks and glass.</w:t>
      </w:r>
    </w:p>
    <w:p w:rsidR="00B219D8" w:rsidRDefault="00347C1F">
      <w:pPr>
        <w:spacing w:line="400" w:lineRule="auto"/>
        <w:jc w:val="center"/>
      </w:pPr>
      <w:r>
        <w:rPr>
          <w:sz w:val="24"/>
          <w:szCs w:val="24"/>
          <w:highlight w:val="white"/>
        </w:rPr>
        <w:t>Even your light is not your own.</w:t>
      </w:r>
    </w:p>
    <w:p w:rsidR="00B219D8" w:rsidRDefault="00347C1F">
      <w:pPr>
        <w:spacing w:line="400" w:lineRule="auto"/>
        <w:jc w:val="center"/>
      </w:pPr>
      <w:r>
        <w:rPr>
          <w:sz w:val="24"/>
          <w:szCs w:val="24"/>
          <w:highlight w:val="white"/>
        </w:rPr>
        <w:t>Instead it's from the sun that's shone.</w:t>
      </w:r>
    </w:p>
    <w:p w:rsidR="00B219D8" w:rsidRDefault="00347C1F">
      <w:pPr>
        <w:spacing w:line="400" w:lineRule="auto"/>
        <w:jc w:val="center"/>
      </w:pPr>
      <w:r>
        <w:rPr>
          <w:sz w:val="24"/>
          <w:szCs w:val="24"/>
          <w:highlight w:val="white"/>
        </w:rPr>
        <w:t>Your gravity is weak, I hear.</w:t>
      </w:r>
    </w:p>
    <w:p w:rsidR="00B219D8" w:rsidRDefault="00347C1F">
      <w:pPr>
        <w:spacing w:line="400" w:lineRule="auto"/>
        <w:jc w:val="center"/>
      </w:pPr>
      <w:r>
        <w:rPr>
          <w:sz w:val="24"/>
          <w:szCs w:val="24"/>
          <w:highlight w:val="white"/>
        </w:rPr>
        <w:t>You really have no atmosphere.</w:t>
      </w:r>
    </w:p>
    <w:p w:rsidR="00B219D8" w:rsidRDefault="00347C1F">
      <w:pPr>
        <w:spacing w:line="400" w:lineRule="auto"/>
        <w:jc w:val="center"/>
      </w:pPr>
      <w:r>
        <w:rPr>
          <w:sz w:val="24"/>
          <w:szCs w:val="24"/>
          <w:highlight w:val="white"/>
        </w:rPr>
        <w:t>But don't be sad, Moon, please don't cry.</w:t>
      </w:r>
    </w:p>
    <w:p w:rsidR="00B219D8" w:rsidRDefault="00347C1F">
      <w:pPr>
        <w:spacing w:line="400" w:lineRule="auto"/>
        <w:jc w:val="center"/>
      </w:pPr>
      <w:r>
        <w:rPr>
          <w:sz w:val="24"/>
          <w:szCs w:val="24"/>
          <w:highlight w:val="white"/>
        </w:rPr>
        <w:t>For I still love you in the sky.</w:t>
      </w:r>
    </w:p>
    <w:p w:rsidR="00B219D8" w:rsidRDefault="00347C1F">
      <w:pPr>
        <w:numPr>
          <w:ilvl w:val="0"/>
          <w:numId w:val="11"/>
        </w:numPr>
        <w:spacing w:line="400" w:lineRule="auto"/>
        <w:ind w:hanging="360"/>
        <w:contextualSpacing/>
        <w:jc w:val="center"/>
        <w:rPr>
          <w:sz w:val="24"/>
          <w:szCs w:val="24"/>
          <w:highlight w:val="white"/>
        </w:rPr>
      </w:pPr>
      <w:r>
        <w:rPr>
          <w:sz w:val="24"/>
          <w:szCs w:val="24"/>
          <w:highlight w:val="white"/>
        </w:rPr>
        <w:t xml:space="preserve">By </w:t>
      </w:r>
      <w:proofErr w:type="spellStart"/>
      <w:r>
        <w:rPr>
          <w:sz w:val="24"/>
          <w:szCs w:val="24"/>
          <w:highlight w:val="white"/>
        </w:rPr>
        <w:t>Meish</w:t>
      </w:r>
      <w:proofErr w:type="spellEnd"/>
      <w:r>
        <w:rPr>
          <w:sz w:val="24"/>
          <w:szCs w:val="24"/>
          <w:highlight w:val="white"/>
        </w:rPr>
        <w:t xml:space="preserve"> Goldish</w:t>
      </w:r>
    </w:p>
    <w:p w:rsidR="00B219D8" w:rsidRDefault="00347C1F">
      <w:pPr>
        <w:spacing w:line="400" w:lineRule="auto"/>
        <w:jc w:val="center"/>
      </w:pPr>
      <w:hyperlink r:id="rId17">
        <w:r>
          <w:rPr>
            <w:color w:val="1155CC"/>
            <w:sz w:val="24"/>
            <w:szCs w:val="24"/>
            <w:highlight w:val="white"/>
            <w:u w:val="single"/>
          </w:rPr>
          <w:t>http://www.canteach.ca/elementary/songspoems34.html</w:t>
        </w:r>
      </w:hyperlink>
    </w:p>
    <w:p w:rsidR="00B219D8" w:rsidRDefault="00B219D8"/>
    <w:p w:rsidR="00B219D8" w:rsidRDefault="00347C1F">
      <w:pPr>
        <w:spacing w:line="290" w:lineRule="auto"/>
        <w:jc w:val="center"/>
      </w:pPr>
      <w:hyperlink r:id="rId18">
        <w:proofErr w:type="gramStart"/>
        <w:r>
          <w:rPr>
            <w:b/>
            <w:sz w:val="24"/>
            <w:szCs w:val="24"/>
            <w:highlight w:val="white"/>
          </w:rPr>
          <w:t>my</w:t>
        </w:r>
        <w:proofErr w:type="gramEnd"/>
        <w:r>
          <w:rPr>
            <w:b/>
            <w:sz w:val="24"/>
            <w:szCs w:val="24"/>
            <w:highlight w:val="white"/>
          </w:rPr>
          <w:t xml:space="preserve"> </w:t>
        </w:r>
        <w:proofErr w:type="spellStart"/>
        <w:r>
          <w:rPr>
            <w:b/>
            <w:sz w:val="24"/>
            <w:szCs w:val="24"/>
            <w:highlight w:val="white"/>
          </w:rPr>
          <w:t>jupiter</w:t>
        </w:r>
        <w:proofErr w:type="spellEnd"/>
      </w:hyperlink>
    </w:p>
    <w:p w:rsidR="00B219D8" w:rsidRDefault="00347C1F">
      <w:pPr>
        <w:spacing w:line="360" w:lineRule="auto"/>
        <w:jc w:val="center"/>
      </w:pPr>
      <w:proofErr w:type="gramStart"/>
      <w:r>
        <w:rPr>
          <w:color w:val="333333"/>
          <w:sz w:val="24"/>
          <w:szCs w:val="24"/>
          <w:highlight w:val="white"/>
        </w:rPr>
        <w:t>the</w:t>
      </w:r>
      <w:proofErr w:type="gramEnd"/>
      <w:r>
        <w:rPr>
          <w:color w:val="333333"/>
          <w:sz w:val="24"/>
          <w:szCs w:val="24"/>
          <w:highlight w:val="white"/>
        </w:rPr>
        <w:t xml:space="preserve"> moons of </w:t>
      </w:r>
      <w:proofErr w:type="spellStart"/>
      <w:r>
        <w:rPr>
          <w:color w:val="333333"/>
          <w:sz w:val="24"/>
          <w:szCs w:val="24"/>
          <w:highlight w:val="white"/>
        </w:rPr>
        <w:t>jupiter</w:t>
      </w:r>
      <w:proofErr w:type="spellEnd"/>
      <w:r>
        <w:rPr>
          <w:color w:val="333333"/>
          <w:sz w:val="24"/>
          <w:szCs w:val="24"/>
          <w:highlight w:val="white"/>
        </w:rPr>
        <w:t xml:space="preserve"> can be found in her eyes</w:t>
      </w:r>
    </w:p>
    <w:p w:rsidR="00B219D8" w:rsidRDefault="00347C1F">
      <w:pPr>
        <w:spacing w:line="360" w:lineRule="auto"/>
        <w:jc w:val="center"/>
      </w:pPr>
      <w:proofErr w:type="gramStart"/>
      <w:r>
        <w:rPr>
          <w:color w:val="333333"/>
          <w:sz w:val="24"/>
          <w:szCs w:val="24"/>
          <w:highlight w:val="white"/>
        </w:rPr>
        <w:t>they</w:t>
      </w:r>
      <w:proofErr w:type="gramEnd"/>
      <w:r>
        <w:rPr>
          <w:color w:val="333333"/>
          <w:sz w:val="24"/>
          <w:szCs w:val="24"/>
          <w:highlight w:val="white"/>
        </w:rPr>
        <w:t xml:space="preserve"> shine brightly</w:t>
      </w:r>
    </w:p>
    <w:p w:rsidR="00B219D8" w:rsidRDefault="00347C1F">
      <w:pPr>
        <w:spacing w:line="360" w:lineRule="auto"/>
        <w:jc w:val="center"/>
      </w:pPr>
      <w:proofErr w:type="gramStart"/>
      <w:r>
        <w:rPr>
          <w:color w:val="333333"/>
          <w:sz w:val="24"/>
          <w:szCs w:val="24"/>
          <w:highlight w:val="white"/>
        </w:rPr>
        <w:t>even</w:t>
      </w:r>
      <w:proofErr w:type="gramEnd"/>
      <w:r>
        <w:rPr>
          <w:color w:val="333333"/>
          <w:sz w:val="24"/>
          <w:szCs w:val="24"/>
          <w:highlight w:val="white"/>
        </w:rPr>
        <w:t xml:space="preserve"> the sun </w:t>
      </w:r>
    </w:p>
    <w:p w:rsidR="00B219D8" w:rsidRDefault="00347C1F">
      <w:pPr>
        <w:spacing w:line="360" w:lineRule="auto"/>
        <w:jc w:val="center"/>
      </w:pPr>
      <w:proofErr w:type="gramStart"/>
      <w:r>
        <w:rPr>
          <w:color w:val="333333"/>
          <w:sz w:val="24"/>
          <w:szCs w:val="24"/>
          <w:highlight w:val="white"/>
        </w:rPr>
        <w:t>blinks</w:t>
      </w:r>
      <w:proofErr w:type="gramEnd"/>
      <w:r>
        <w:rPr>
          <w:color w:val="333333"/>
          <w:sz w:val="24"/>
          <w:szCs w:val="24"/>
          <w:highlight w:val="white"/>
        </w:rPr>
        <w:t xml:space="preserve"> her eyes</w:t>
      </w:r>
    </w:p>
    <w:p w:rsidR="00B219D8" w:rsidRDefault="00347C1F">
      <w:pPr>
        <w:spacing w:line="360" w:lineRule="auto"/>
        <w:jc w:val="center"/>
      </w:pPr>
      <w:proofErr w:type="gramStart"/>
      <w:r>
        <w:rPr>
          <w:color w:val="333333"/>
          <w:sz w:val="24"/>
          <w:szCs w:val="24"/>
          <w:highlight w:val="white"/>
        </w:rPr>
        <w:t>in</w:t>
      </w:r>
      <w:proofErr w:type="gramEnd"/>
      <w:r>
        <w:rPr>
          <w:color w:val="333333"/>
          <w:sz w:val="24"/>
          <w:szCs w:val="24"/>
          <w:highlight w:val="white"/>
        </w:rPr>
        <w:t xml:space="preserve"> jealousy</w:t>
      </w:r>
    </w:p>
    <w:p w:rsidR="00B219D8" w:rsidRDefault="00347C1F">
      <w:pPr>
        <w:spacing w:line="360" w:lineRule="auto"/>
        <w:jc w:val="center"/>
      </w:pPr>
      <w:proofErr w:type="gramStart"/>
      <w:r>
        <w:rPr>
          <w:color w:val="333333"/>
          <w:sz w:val="24"/>
          <w:szCs w:val="24"/>
          <w:highlight w:val="white"/>
        </w:rPr>
        <w:t>the</w:t>
      </w:r>
      <w:proofErr w:type="gramEnd"/>
      <w:r>
        <w:rPr>
          <w:color w:val="333333"/>
          <w:sz w:val="24"/>
          <w:szCs w:val="24"/>
          <w:highlight w:val="white"/>
        </w:rPr>
        <w:t xml:space="preserve"> pensive green-eyed monster</w:t>
      </w:r>
    </w:p>
    <w:p w:rsidR="00B219D8" w:rsidRDefault="00347C1F">
      <w:pPr>
        <w:spacing w:line="360" w:lineRule="auto"/>
        <w:jc w:val="center"/>
      </w:pPr>
      <w:hyperlink r:id="rId19">
        <w:r>
          <w:rPr>
            <w:color w:val="1155CC"/>
            <w:sz w:val="24"/>
            <w:szCs w:val="24"/>
            <w:highlight w:val="white"/>
            <w:u w:val="single"/>
          </w:rPr>
          <w:t>http://hellopoetry.com/words/21879/jupiter/poems/</w:t>
        </w:r>
      </w:hyperlink>
    </w:p>
    <w:p w:rsidR="00B219D8" w:rsidRDefault="00B219D8">
      <w:pPr>
        <w:spacing w:line="360" w:lineRule="auto"/>
        <w:jc w:val="center"/>
      </w:pPr>
    </w:p>
    <w:p w:rsidR="00B219D8" w:rsidRDefault="00B219D8">
      <w:pPr>
        <w:spacing w:line="360" w:lineRule="auto"/>
        <w:jc w:val="center"/>
      </w:pPr>
    </w:p>
    <w:p w:rsidR="00B219D8" w:rsidRDefault="00B219D8">
      <w:pPr>
        <w:spacing w:line="360" w:lineRule="auto"/>
        <w:jc w:val="center"/>
      </w:pPr>
    </w:p>
    <w:p w:rsidR="00B219D8" w:rsidRDefault="00B219D8">
      <w:pPr>
        <w:spacing w:line="360" w:lineRule="auto"/>
        <w:jc w:val="center"/>
      </w:pPr>
    </w:p>
    <w:p w:rsidR="00B219D8" w:rsidRDefault="00347C1F">
      <w:pPr>
        <w:spacing w:line="360" w:lineRule="auto"/>
        <w:jc w:val="center"/>
      </w:pPr>
      <w:r>
        <w:rPr>
          <w:b/>
          <w:sz w:val="24"/>
          <w:szCs w:val="24"/>
        </w:rPr>
        <w:t>Earth Poem</w:t>
      </w:r>
    </w:p>
    <w:p w:rsidR="00B219D8" w:rsidRDefault="00B219D8">
      <w:pPr>
        <w:jc w:val="center"/>
      </w:pPr>
    </w:p>
    <w:p w:rsidR="00B219D8" w:rsidRDefault="00347C1F">
      <w:pPr>
        <w:jc w:val="center"/>
      </w:pPr>
      <w:r>
        <w:rPr>
          <w:sz w:val="24"/>
          <w:szCs w:val="24"/>
          <w:highlight w:val="white"/>
        </w:rPr>
        <w:t>It's the spinning,</w:t>
      </w:r>
    </w:p>
    <w:p w:rsidR="00B219D8" w:rsidRDefault="00347C1F">
      <w:pPr>
        <w:jc w:val="center"/>
      </w:pPr>
      <w:r>
        <w:rPr>
          <w:sz w:val="24"/>
          <w:szCs w:val="24"/>
          <w:highlight w:val="white"/>
        </w:rPr>
        <w:t>Little rock,</w:t>
      </w:r>
    </w:p>
    <w:p w:rsidR="00B219D8" w:rsidRDefault="00347C1F">
      <w:pPr>
        <w:jc w:val="center"/>
      </w:pPr>
      <w:r>
        <w:rPr>
          <w:sz w:val="24"/>
          <w:szCs w:val="24"/>
          <w:highlight w:val="white"/>
        </w:rPr>
        <w:lastRenderedPageBreak/>
        <w:t>Flying through the air,</w:t>
      </w:r>
    </w:p>
    <w:p w:rsidR="00B219D8" w:rsidRDefault="00347C1F">
      <w:pPr>
        <w:jc w:val="center"/>
      </w:pPr>
      <w:r>
        <w:rPr>
          <w:sz w:val="24"/>
          <w:szCs w:val="24"/>
          <w:highlight w:val="white"/>
        </w:rPr>
        <w:t>Third planet from the big bright sun,</w:t>
      </w:r>
    </w:p>
    <w:p w:rsidR="00B219D8" w:rsidRDefault="00347C1F">
      <w:pPr>
        <w:jc w:val="center"/>
      </w:pPr>
      <w:r>
        <w:rPr>
          <w:sz w:val="24"/>
          <w:szCs w:val="24"/>
          <w:highlight w:val="white"/>
        </w:rPr>
        <w:t>A place we all do share!</w:t>
      </w:r>
    </w:p>
    <w:p w:rsidR="00B219D8" w:rsidRDefault="00B219D8">
      <w:pPr>
        <w:jc w:val="center"/>
      </w:pPr>
    </w:p>
    <w:p w:rsidR="00B219D8" w:rsidRDefault="00347C1F">
      <w:pPr>
        <w:jc w:val="center"/>
      </w:pPr>
      <w:r>
        <w:rPr>
          <w:sz w:val="24"/>
          <w:szCs w:val="24"/>
          <w:highlight w:val="white"/>
        </w:rPr>
        <w:t>Only planet with known life,</w:t>
      </w:r>
    </w:p>
    <w:p w:rsidR="00B219D8" w:rsidRDefault="00347C1F">
      <w:pPr>
        <w:jc w:val="center"/>
      </w:pPr>
      <w:r>
        <w:rPr>
          <w:sz w:val="24"/>
          <w:szCs w:val="24"/>
          <w:highlight w:val="white"/>
        </w:rPr>
        <w:t>From birds, to bears, and bees...</w:t>
      </w:r>
    </w:p>
    <w:p w:rsidR="00B219D8" w:rsidRDefault="00347C1F">
      <w:pPr>
        <w:jc w:val="center"/>
      </w:pPr>
      <w:r>
        <w:rPr>
          <w:sz w:val="24"/>
          <w:szCs w:val="24"/>
          <w:highlight w:val="white"/>
        </w:rPr>
        <w:t>So many types of living things,</w:t>
      </w:r>
    </w:p>
    <w:p w:rsidR="00B219D8" w:rsidRDefault="00347C1F">
      <w:pPr>
        <w:jc w:val="center"/>
      </w:pPr>
      <w:r>
        <w:rPr>
          <w:sz w:val="24"/>
          <w:szCs w:val="24"/>
          <w:highlight w:val="white"/>
        </w:rPr>
        <w:t>From forests,</w:t>
      </w:r>
    </w:p>
    <w:p w:rsidR="00B219D8" w:rsidRDefault="00347C1F">
      <w:pPr>
        <w:jc w:val="center"/>
      </w:pPr>
      <w:r>
        <w:rPr>
          <w:sz w:val="24"/>
          <w:szCs w:val="24"/>
          <w:highlight w:val="white"/>
        </w:rPr>
        <w:t>To blue seas...</w:t>
      </w:r>
    </w:p>
    <w:p w:rsidR="00B219D8" w:rsidRDefault="00347C1F">
      <w:pPr>
        <w:jc w:val="center"/>
      </w:pPr>
      <w:r>
        <w:rPr>
          <w:sz w:val="24"/>
          <w:szCs w:val="24"/>
          <w:highlight w:val="white"/>
        </w:rPr>
        <w:t xml:space="preserve">Yes </w:t>
      </w:r>
      <w:proofErr w:type="gramStart"/>
      <w:r>
        <w:rPr>
          <w:sz w:val="24"/>
          <w:szCs w:val="24"/>
          <w:highlight w:val="white"/>
        </w:rPr>
        <w:t>we</w:t>
      </w:r>
      <w:proofErr w:type="gramEnd"/>
      <w:r>
        <w:rPr>
          <w:sz w:val="24"/>
          <w:szCs w:val="24"/>
          <w:highlight w:val="white"/>
        </w:rPr>
        <w:t xml:space="preserve"> all,</w:t>
      </w:r>
    </w:p>
    <w:p w:rsidR="00B219D8" w:rsidRDefault="00347C1F">
      <w:pPr>
        <w:jc w:val="center"/>
      </w:pPr>
      <w:r>
        <w:rPr>
          <w:sz w:val="24"/>
          <w:szCs w:val="24"/>
          <w:highlight w:val="white"/>
        </w:rPr>
        <w:t>Share this rock,</w:t>
      </w:r>
    </w:p>
    <w:p w:rsidR="00B219D8" w:rsidRDefault="00347C1F">
      <w:pPr>
        <w:jc w:val="center"/>
      </w:pPr>
      <w:r>
        <w:rPr>
          <w:sz w:val="24"/>
          <w:szCs w:val="24"/>
          <w:highlight w:val="white"/>
        </w:rPr>
        <w:t>The planet we all roam,</w:t>
      </w:r>
    </w:p>
    <w:p w:rsidR="00B219D8" w:rsidRDefault="00347C1F">
      <w:pPr>
        <w:jc w:val="center"/>
      </w:pPr>
      <w:r>
        <w:rPr>
          <w:sz w:val="24"/>
          <w:szCs w:val="24"/>
          <w:highlight w:val="white"/>
        </w:rPr>
        <w:t>Let's care for our great mother Earth</w:t>
      </w:r>
    </w:p>
    <w:p w:rsidR="00B219D8" w:rsidRDefault="00347C1F">
      <w:pPr>
        <w:jc w:val="center"/>
      </w:pPr>
      <w:r>
        <w:rPr>
          <w:sz w:val="24"/>
          <w:szCs w:val="24"/>
          <w:highlight w:val="white"/>
        </w:rPr>
        <w:t>The place we all call home...</w:t>
      </w:r>
    </w:p>
    <w:p w:rsidR="00B219D8" w:rsidRDefault="00B219D8">
      <w:pPr>
        <w:jc w:val="center"/>
      </w:pPr>
    </w:p>
    <w:p w:rsidR="00B219D8" w:rsidRDefault="00347C1F">
      <w:pPr>
        <w:jc w:val="center"/>
      </w:pPr>
      <w:hyperlink r:id="rId20" w:anchor=".VxOui_krLIU">
        <w:r>
          <w:rPr>
            <w:color w:val="1155CC"/>
            <w:sz w:val="24"/>
            <w:szCs w:val="24"/>
            <w:highlight w:val="white"/>
            <w:u w:val="single"/>
          </w:rPr>
          <w:t>http://sciencepoems.net/sciencepoems/earth.aspx#.VxOui_krLIU</w:t>
        </w:r>
      </w:hyperlink>
    </w:p>
    <w:p w:rsidR="00B219D8" w:rsidRDefault="00347C1F">
      <w:pPr>
        <w:spacing w:before="480"/>
        <w:jc w:val="center"/>
      </w:pPr>
      <w:r>
        <w:rPr>
          <w:b/>
          <w:sz w:val="24"/>
          <w:szCs w:val="24"/>
        </w:rPr>
        <w:t>Mars Poem</w:t>
      </w:r>
    </w:p>
    <w:p w:rsidR="00B219D8" w:rsidRDefault="00B219D8">
      <w:pPr>
        <w:jc w:val="center"/>
      </w:pPr>
    </w:p>
    <w:p w:rsidR="00B219D8" w:rsidRDefault="00347C1F">
      <w:pPr>
        <w:jc w:val="center"/>
      </w:pPr>
      <w:r>
        <w:rPr>
          <w:sz w:val="24"/>
          <w:szCs w:val="24"/>
          <w:highlight w:val="white"/>
        </w:rPr>
        <w:t>Martians are coming,</w:t>
      </w:r>
    </w:p>
    <w:p w:rsidR="00B219D8" w:rsidRDefault="00347C1F">
      <w:pPr>
        <w:jc w:val="center"/>
      </w:pPr>
      <w:r>
        <w:rPr>
          <w:sz w:val="24"/>
          <w:szCs w:val="24"/>
          <w:highlight w:val="white"/>
        </w:rPr>
        <w:t>They're coming right here,</w:t>
      </w:r>
    </w:p>
    <w:p w:rsidR="00B219D8" w:rsidRDefault="00347C1F">
      <w:pPr>
        <w:jc w:val="center"/>
      </w:pPr>
      <w:r>
        <w:rPr>
          <w:sz w:val="24"/>
          <w:szCs w:val="24"/>
          <w:highlight w:val="white"/>
        </w:rPr>
        <w:t>They're from the 4th planet,</w:t>
      </w:r>
    </w:p>
    <w:p w:rsidR="00B219D8" w:rsidRDefault="00347C1F">
      <w:pPr>
        <w:jc w:val="center"/>
      </w:pPr>
      <w:r>
        <w:rPr>
          <w:sz w:val="24"/>
          <w:szCs w:val="24"/>
          <w:highlight w:val="white"/>
        </w:rPr>
        <w:t>Oh-my and oh-dear!</w:t>
      </w:r>
    </w:p>
    <w:p w:rsidR="00B219D8" w:rsidRDefault="00347C1F">
      <w:pPr>
        <w:jc w:val="center"/>
      </w:pPr>
      <w:r>
        <w:rPr>
          <w:sz w:val="24"/>
          <w:szCs w:val="24"/>
          <w:highlight w:val="white"/>
        </w:rPr>
        <w:t>Their planet looks reddish,</w:t>
      </w:r>
    </w:p>
    <w:p w:rsidR="00B219D8" w:rsidRDefault="00347C1F">
      <w:pPr>
        <w:jc w:val="center"/>
      </w:pPr>
      <w:r>
        <w:rPr>
          <w:sz w:val="24"/>
          <w:szCs w:val="24"/>
          <w:highlight w:val="white"/>
        </w:rPr>
        <w:t>From iron oxide,</w:t>
      </w:r>
    </w:p>
    <w:p w:rsidR="00B219D8" w:rsidRDefault="00347C1F">
      <w:pPr>
        <w:jc w:val="center"/>
      </w:pPr>
      <w:r>
        <w:rPr>
          <w:sz w:val="24"/>
          <w:szCs w:val="24"/>
          <w:highlight w:val="white"/>
        </w:rPr>
        <w:t>What should we do?</w:t>
      </w:r>
    </w:p>
    <w:p w:rsidR="00B219D8" w:rsidRDefault="00347C1F">
      <w:pPr>
        <w:jc w:val="center"/>
      </w:pPr>
      <w:r>
        <w:rPr>
          <w:sz w:val="24"/>
          <w:szCs w:val="24"/>
          <w:highlight w:val="white"/>
        </w:rPr>
        <w:t>Shall we run, fight, or hide?</w:t>
      </w:r>
    </w:p>
    <w:p w:rsidR="00B219D8" w:rsidRDefault="00347C1F">
      <w:pPr>
        <w:jc w:val="center"/>
      </w:pPr>
      <w:r>
        <w:rPr>
          <w:sz w:val="24"/>
          <w:szCs w:val="24"/>
          <w:highlight w:val="white"/>
        </w:rPr>
        <w:t xml:space="preserve">Their </w:t>
      </w:r>
      <w:proofErr w:type="gramStart"/>
      <w:r>
        <w:rPr>
          <w:sz w:val="24"/>
          <w:szCs w:val="24"/>
          <w:highlight w:val="white"/>
        </w:rPr>
        <w:t>planet's</w:t>
      </w:r>
      <w:proofErr w:type="gramEnd"/>
      <w:r>
        <w:rPr>
          <w:sz w:val="24"/>
          <w:szCs w:val="24"/>
          <w:highlight w:val="white"/>
        </w:rPr>
        <w:t xml:space="preserve"> named Mars,</w:t>
      </w:r>
    </w:p>
    <w:p w:rsidR="00B219D8" w:rsidRDefault="00347C1F">
      <w:pPr>
        <w:jc w:val="center"/>
      </w:pPr>
      <w:r>
        <w:rPr>
          <w:sz w:val="24"/>
          <w:szCs w:val="24"/>
          <w:highlight w:val="white"/>
        </w:rPr>
        <w:t>Half of Earth’s size,</w:t>
      </w:r>
    </w:p>
    <w:p w:rsidR="00B219D8" w:rsidRDefault="00347C1F">
      <w:pPr>
        <w:jc w:val="center"/>
      </w:pPr>
      <w:r>
        <w:rPr>
          <w:sz w:val="24"/>
          <w:szCs w:val="24"/>
          <w:highlight w:val="white"/>
        </w:rPr>
        <w:t>But the Martians are giant,</w:t>
      </w:r>
    </w:p>
    <w:p w:rsidR="00B219D8" w:rsidRDefault="00347C1F">
      <w:pPr>
        <w:jc w:val="center"/>
      </w:pPr>
      <w:r>
        <w:rPr>
          <w:sz w:val="24"/>
          <w:szCs w:val="24"/>
          <w:highlight w:val="white"/>
        </w:rPr>
        <w:t>Have lasers for eyes!</w:t>
      </w:r>
    </w:p>
    <w:p w:rsidR="00B219D8" w:rsidRDefault="00B219D8">
      <w:pPr>
        <w:jc w:val="center"/>
      </w:pPr>
    </w:p>
    <w:p w:rsidR="00B219D8" w:rsidRDefault="00347C1F">
      <w:pPr>
        <w:jc w:val="center"/>
      </w:pPr>
      <w:r>
        <w:rPr>
          <w:sz w:val="24"/>
          <w:szCs w:val="24"/>
          <w:highlight w:val="white"/>
        </w:rPr>
        <w:t>Martians are here,</w:t>
      </w:r>
    </w:p>
    <w:p w:rsidR="00B219D8" w:rsidRDefault="00347C1F">
      <w:pPr>
        <w:jc w:val="center"/>
      </w:pPr>
      <w:r>
        <w:rPr>
          <w:sz w:val="24"/>
          <w:szCs w:val="24"/>
          <w:highlight w:val="white"/>
        </w:rPr>
        <w:t>A fact we can’t hide,</w:t>
      </w:r>
    </w:p>
    <w:p w:rsidR="00B219D8" w:rsidRDefault="00347C1F">
      <w:pPr>
        <w:jc w:val="center"/>
      </w:pPr>
      <w:r>
        <w:rPr>
          <w:sz w:val="24"/>
          <w:szCs w:val="24"/>
          <w:highlight w:val="white"/>
        </w:rPr>
        <w:t>They came in a spaces</w:t>
      </w:r>
      <w:r>
        <w:rPr>
          <w:sz w:val="24"/>
          <w:szCs w:val="24"/>
          <w:highlight w:val="white"/>
        </w:rPr>
        <w:t>hip,</w:t>
      </w:r>
    </w:p>
    <w:p w:rsidR="00B219D8" w:rsidRDefault="00347C1F">
      <w:pPr>
        <w:jc w:val="center"/>
      </w:pPr>
      <w:r>
        <w:rPr>
          <w:sz w:val="24"/>
          <w:szCs w:val="24"/>
          <w:highlight w:val="white"/>
        </w:rPr>
        <w:t>A long, long, long ride!</w:t>
      </w:r>
    </w:p>
    <w:p w:rsidR="00B219D8" w:rsidRDefault="00347C1F">
      <w:pPr>
        <w:jc w:val="center"/>
      </w:pPr>
      <w:r>
        <w:rPr>
          <w:sz w:val="24"/>
          <w:szCs w:val="24"/>
          <w:highlight w:val="white"/>
        </w:rPr>
        <w:t>But news is now out,</w:t>
      </w:r>
    </w:p>
    <w:p w:rsidR="00B219D8" w:rsidRDefault="00347C1F">
      <w:pPr>
        <w:jc w:val="center"/>
      </w:pPr>
      <w:r>
        <w:rPr>
          <w:sz w:val="24"/>
          <w:szCs w:val="24"/>
          <w:highlight w:val="white"/>
        </w:rPr>
        <w:t>From Fiji to France,</w:t>
      </w:r>
    </w:p>
    <w:p w:rsidR="00B219D8" w:rsidRDefault="00347C1F">
      <w:pPr>
        <w:jc w:val="center"/>
      </w:pPr>
      <w:r>
        <w:rPr>
          <w:sz w:val="24"/>
          <w:szCs w:val="24"/>
          <w:highlight w:val="white"/>
        </w:rPr>
        <w:t>Martians are friendly,</w:t>
      </w:r>
    </w:p>
    <w:p w:rsidR="00B219D8" w:rsidRDefault="00347C1F">
      <w:pPr>
        <w:jc w:val="center"/>
      </w:pPr>
      <w:r>
        <w:rPr>
          <w:sz w:val="24"/>
          <w:szCs w:val="24"/>
          <w:highlight w:val="white"/>
        </w:rPr>
        <w:t>They came here to dance!</w:t>
      </w:r>
    </w:p>
    <w:p w:rsidR="00B219D8" w:rsidRDefault="00B219D8">
      <w:pPr>
        <w:jc w:val="center"/>
      </w:pPr>
    </w:p>
    <w:p w:rsidR="00B219D8" w:rsidRDefault="00347C1F">
      <w:pPr>
        <w:jc w:val="center"/>
      </w:pPr>
      <w:hyperlink r:id="rId21" w:anchor=".VxOuXfkrLIU">
        <w:r>
          <w:rPr>
            <w:color w:val="1155CC"/>
            <w:sz w:val="24"/>
            <w:szCs w:val="24"/>
            <w:highlight w:val="white"/>
            <w:u w:val="single"/>
          </w:rPr>
          <w:t>http://sciencepoems.net/sciencepoems/mars.aspx#.VxO</w:t>
        </w:r>
        <w:r>
          <w:rPr>
            <w:color w:val="1155CC"/>
            <w:sz w:val="24"/>
            <w:szCs w:val="24"/>
            <w:highlight w:val="white"/>
            <w:u w:val="single"/>
          </w:rPr>
          <w:t>uXfkrLIU</w:t>
        </w:r>
      </w:hyperlink>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347C1F">
      <w:pPr>
        <w:jc w:val="center"/>
      </w:pPr>
      <w:r>
        <w:rPr>
          <w:b/>
          <w:sz w:val="24"/>
          <w:szCs w:val="24"/>
          <w:highlight w:val="white"/>
          <w:u w:val="single"/>
        </w:rPr>
        <w:t xml:space="preserve">Appendix 7: Poetry Rubric, Lesson 3 </w:t>
      </w:r>
    </w:p>
    <w:p w:rsidR="00B219D8" w:rsidRDefault="00347C1F">
      <w:pPr>
        <w:jc w:val="center"/>
      </w:pPr>
      <w:r>
        <w:rPr>
          <w:b/>
          <w:sz w:val="24"/>
          <w:szCs w:val="24"/>
          <w:highlight w:val="white"/>
        </w:rPr>
        <w:t>Created by Megan Northcote</w:t>
      </w:r>
    </w:p>
    <w:p w:rsidR="00B219D8" w:rsidRDefault="00B219D8">
      <w:pPr>
        <w:jc w:val="center"/>
      </w:pPr>
    </w:p>
    <w:p w:rsidR="00B219D8" w:rsidRDefault="00347C1F">
      <w:pPr>
        <w:jc w:val="center"/>
      </w:pPr>
      <w:r>
        <w:rPr>
          <w:noProof/>
        </w:rPr>
        <w:drawing>
          <wp:inline distT="114300" distB="114300" distL="114300" distR="114300">
            <wp:extent cx="5943600" cy="3987800"/>
            <wp:effectExtent l="0" t="0" r="0" b="0"/>
            <wp:docPr id="4" name="image12.jpg" descr="poetry rubric.jpg"/>
            <wp:cNvGraphicFramePr/>
            <a:graphic xmlns:a="http://schemas.openxmlformats.org/drawingml/2006/main">
              <a:graphicData uri="http://schemas.openxmlformats.org/drawingml/2006/picture">
                <pic:pic xmlns:pic="http://schemas.openxmlformats.org/drawingml/2006/picture">
                  <pic:nvPicPr>
                    <pic:cNvPr id="0" name="image12.jpg" descr="poetry rubric.jpg"/>
                    <pic:cNvPicPr preferRelativeResize="0"/>
                  </pic:nvPicPr>
                  <pic:blipFill>
                    <a:blip r:embed="rId22"/>
                    <a:srcRect/>
                    <a:stretch>
                      <a:fillRect/>
                    </a:stretch>
                  </pic:blipFill>
                  <pic:spPr>
                    <a:xfrm>
                      <a:off x="0" y="0"/>
                      <a:ext cx="5943600" cy="3987800"/>
                    </a:xfrm>
                    <a:prstGeom prst="rect">
                      <a:avLst/>
                    </a:prstGeom>
                    <a:ln/>
                  </pic:spPr>
                </pic:pic>
              </a:graphicData>
            </a:graphic>
          </wp:inline>
        </w:drawing>
      </w:r>
    </w:p>
    <w:p w:rsidR="00B219D8" w:rsidRDefault="00B219D8">
      <w:pPr>
        <w:jc w:val="center"/>
      </w:pPr>
    </w:p>
    <w:p w:rsidR="00B219D8" w:rsidRDefault="00B219D8">
      <w:pPr>
        <w:jc w:val="center"/>
      </w:pPr>
    </w:p>
    <w:p w:rsidR="00B219D8" w:rsidRDefault="00B219D8"/>
    <w:p w:rsidR="00B219D8" w:rsidRDefault="00B219D8"/>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B219D8">
      <w:pPr>
        <w:jc w:val="center"/>
      </w:pPr>
    </w:p>
    <w:p w:rsidR="00B219D8" w:rsidRDefault="00347C1F">
      <w:pPr>
        <w:jc w:val="center"/>
      </w:pPr>
      <w:r>
        <w:rPr>
          <w:b/>
          <w:sz w:val="24"/>
          <w:szCs w:val="24"/>
          <w:highlight w:val="white"/>
          <w:u w:val="single"/>
        </w:rPr>
        <w:t xml:space="preserve">Appendix 8: PTA Night </w:t>
      </w:r>
      <w:proofErr w:type="spellStart"/>
      <w:r>
        <w:rPr>
          <w:b/>
          <w:sz w:val="24"/>
          <w:szCs w:val="24"/>
          <w:highlight w:val="white"/>
          <w:u w:val="single"/>
        </w:rPr>
        <w:t>LibGuide</w:t>
      </w:r>
      <w:proofErr w:type="spellEnd"/>
    </w:p>
    <w:p w:rsidR="00B219D8" w:rsidRDefault="00347C1F">
      <w:pPr>
        <w:jc w:val="center"/>
      </w:pPr>
      <w:r>
        <w:rPr>
          <w:b/>
          <w:sz w:val="24"/>
          <w:szCs w:val="24"/>
          <w:highlight w:val="white"/>
        </w:rPr>
        <w:t>Created by Mary Old</w:t>
      </w:r>
    </w:p>
    <w:p w:rsidR="00B219D8" w:rsidRDefault="00347C1F">
      <w:r>
        <w:rPr>
          <w:b/>
          <w:highlight w:val="white"/>
          <w:u w:val="single"/>
        </w:rPr>
        <w:t>Websites:</w:t>
      </w:r>
    </w:p>
    <w:p w:rsidR="00B219D8" w:rsidRDefault="00347C1F">
      <w:pPr>
        <w:numPr>
          <w:ilvl w:val="0"/>
          <w:numId w:val="6"/>
        </w:numPr>
        <w:ind w:hanging="360"/>
        <w:contextualSpacing/>
        <w:rPr>
          <w:highlight w:val="white"/>
        </w:rPr>
      </w:pPr>
      <w:proofErr w:type="spellStart"/>
      <w:r>
        <w:rPr>
          <w:highlight w:val="white"/>
        </w:rPr>
        <w:t>BrainPop</w:t>
      </w:r>
      <w:proofErr w:type="spellEnd"/>
      <w:r>
        <w:rPr>
          <w:highlight w:val="white"/>
        </w:rPr>
        <w:t xml:space="preserve">: Solar System video: </w:t>
      </w:r>
      <w:hyperlink r:id="rId23">
        <w:r>
          <w:rPr>
            <w:color w:val="1155CC"/>
            <w:highlight w:val="white"/>
            <w:u w:val="single"/>
          </w:rPr>
          <w:t>http://www.brainpop.com/science/space/solarsystem/preview.weml</w:t>
        </w:r>
      </w:hyperlink>
    </w:p>
    <w:p w:rsidR="00B219D8" w:rsidRDefault="00347C1F">
      <w:pPr>
        <w:numPr>
          <w:ilvl w:val="0"/>
          <w:numId w:val="6"/>
        </w:numPr>
        <w:ind w:hanging="360"/>
        <w:contextualSpacing/>
        <w:rPr>
          <w:highlight w:val="white"/>
        </w:rPr>
      </w:pPr>
      <w:r>
        <w:rPr>
          <w:highlight w:val="white"/>
        </w:rPr>
        <w:t xml:space="preserve">NASA’s solar system simulator: </w:t>
      </w:r>
      <w:hyperlink r:id="rId24">
        <w:r>
          <w:rPr>
            <w:color w:val="1155CC"/>
            <w:highlight w:val="white"/>
            <w:u w:val="single"/>
          </w:rPr>
          <w:t>http://space.jpl.nasa.gov/</w:t>
        </w:r>
      </w:hyperlink>
    </w:p>
    <w:p w:rsidR="00B219D8" w:rsidRDefault="00347C1F">
      <w:pPr>
        <w:numPr>
          <w:ilvl w:val="0"/>
          <w:numId w:val="6"/>
        </w:numPr>
        <w:ind w:hanging="360"/>
        <w:contextualSpacing/>
        <w:rPr>
          <w:highlight w:val="white"/>
        </w:rPr>
      </w:pPr>
      <w:r>
        <w:rPr>
          <w:highlight w:val="white"/>
        </w:rPr>
        <w:t xml:space="preserve">Kid’s Astronomy: </w:t>
      </w:r>
      <w:hyperlink r:id="rId25">
        <w:r>
          <w:rPr>
            <w:color w:val="1155CC"/>
            <w:highlight w:val="white"/>
            <w:u w:val="single"/>
          </w:rPr>
          <w:t>http://www.kidsastronomy.com/solar_system.htm</w:t>
        </w:r>
      </w:hyperlink>
      <w:r>
        <w:rPr>
          <w:highlight w:val="white"/>
        </w:rPr>
        <w:t xml:space="preserve"> </w:t>
      </w:r>
      <w:proofErr w:type="gramStart"/>
      <w:r>
        <w:rPr>
          <w:highlight w:val="white"/>
        </w:rPr>
        <w:t>This</w:t>
      </w:r>
      <w:proofErr w:type="gramEnd"/>
      <w:r>
        <w:rPr>
          <w:highlight w:val="white"/>
        </w:rPr>
        <w:t xml:space="preserve"> site provides information about the solar system, including earth and its moon, and comets and asteroids. Easy to navigate.</w:t>
      </w:r>
      <w:r>
        <w:rPr>
          <w:highlight w:val="white"/>
        </w:rPr>
        <w:t xml:space="preserve"> Grades 2-5</w:t>
      </w:r>
    </w:p>
    <w:p w:rsidR="00B219D8" w:rsidRDefault="00347C1F">
      <w:pPr>
        <w:numPr>
          <w:ilvl w:val="0"/>
          <w:numId w:val="6"/>
        </w:numPr>
        <w:ind w:hanging="360"/>
        <w:contextualSpacing/>
        <w:rPr>
          <w:highlight w:val="white"/>
        </w:rPr>
      </w:pPr>
      <w:r>
        <w:rPr>
          <w:highlight w:val="white"/>
        </w:rPr>
        <w:t>A curation of interactive websites about the earth, moon and sun:</w:t>
      </w:r>
    </w:p>
    <w:p w:rsidR="00B219D8" w:rsidRDefault="00347C1F">
      <w:r>
        <w:rPr>
          <w:highlight w:val="white"/>
        </w:rPr>
        <w:tab/>
      </w:r>
      <w:hyperlink r:id="rId26">
        <w:r>
          <w:rPr>
            <w:color w:val="1155CC"/>
            <w:highlight w:val="white"/>
            <w:u w:val="single"/>
          </w:rPr>
          <w:t>http://interactivesites.weebly.com/earth-moon-and-sun.html</w:t>
        </w:r>
      </w:hyperlink>
    </w:p>
    <w:p w:rsidR="00B219D8" w:rsidRDefault="00347C1F">
      <w:pPr>
        <w:numPr>
          <w:ilvl w:val="0"/>
          <w:numId w:val="21"/>
        </w:numPr>
        <w:ind w:hanging="360"/>
        <w:contextualSpacing/>
        <w:rPr>
          <w:highlight w:val="white"/>
        </w:rPr>
      </w:pPr>
      <w:r>
        <w:rPr>
          <w:highlight w:val="white"/>
        </w:rPr>
        <w:t>An interactive site that allows you to m</w:t>
      </w:r>
      <w:r>
        <w:rPr>
          <w:highlight w:val="white"/>
        </w:rPr>
        <w:t xml:space="preserve">anipulate the seasons by changing the earth’s axis: </w:t>
      </w:r>
      <w:hyperlink r:id="rId27">
        <w:r>
          <w:rPr>
            <w:color w:val="1155CC"/>
            <w:highlight w:val="white"/>
            <w:u w:val="single"/>
          </w:rPr>
          <w:t>http://janus.astro.umd.edu/astro/seasons/</w:t>
        </w:r>
      </w:hyperlink>
    </w:p>
    <w:p w:rsidR="00B219D8" w:rsidRDefault="00347C1F">
      <w:pPr>
        <w:numPr>
          <w:ilvl w:val="0"/>
          <w:numId w:val="21"/>
        </w:numPr>
        <w:ind w:hanging="360"/>
        <w:contextualSpacing/>
        <w:rPr>
          <w:highlight w:val="white"/>
        </w:rPr>
      </w:pPr>
      <w:r>
        <w:rPr>
          <w:highlight w:val="white"/>
        </w:rPr>
        <w:t xml:space="preserve">Songs about the solar system: </w:t>
      </w:r>
      <w:hyperlink r:id="rId28">
        <w:r>
          <w:rPr>
            <w:color w:val="1155CC"/>
            <w:highlight w:val="white"/>
            <w:u w:val="single"/>
          </w:rPr>
          <w:t>htt</w:t>
        </w:r>
        <w:r>
          <w:rPr>
            <w:color w:val="1155CC"/>
            <w:highlight w:val="white"/>
            <w:u w:val="single"/>
          </w:rPr>
          <w:t>p://www.songsforteaching.com/sciencesongs.htm</w:t>
        </w:r>
      </w:hyperlink>
    </w:p>
    <w:p w:rsidR="00B219D8" w:rsidRDefault="00347C1F">
      <w:pPr>
        <w:numPr>
          <w:ilvl w:val="0"/>
          <w:numId w:val="21"/>
        </w:numPr>
        <w:ind w:hanging="360"/>
        <w:contextualSpacing/>
        <w:rPr>
          <w:highlight w:val="white"/>
        </w:rPr>
      </w:pPr>
      <w:r>
        <w:rPr>
          <w:highlight w:val="white"/>
        </w:rPr>
        <w:t xml:space="preserve">A description of every type of celestial body: </w:t>
      </w:r>
      <w:hyperlink r:id="rId29">
        <w:r>
          <w:rPr>
            <w:color w:val="1155CC"/>
            <w:highlight w:val="white"/>
            <w:u w:val="single"/>
          </w:rPr>
          <w:t>http://www.seasky.org/celestial-objects/planets.html</w:t>
        </w:r>
      </w:hyperlink>
    </w:p>
    <w:p w:rsidR="00B219D8" w:rsidRDefault="00347C1F">
      <w:pPr>
        <w:numPr>
          <w:ilvl w:val="0"/>
          <w:numId w:val="21"/>
        </w:numPr>
        <w:ind w:hanging="360"/>
        <w:contextualSpacing/>
        <w:rPr>
          <w:highlight w:val="white"/>
        </w:rPr>
      </w:pPr>
      <w:r>
        <w:rPr>
          <w:highlight w:val="white"/>
        </w:rPr>
        <w:t>Samples of poetry about the solar syst</w:t>
      </w:r>
      <w:r>
        <w:rPr>
          <w:highlight w:val="white"/>
        </w:rPr>
        <w:t xml:space="preserve">em: </w:t>
      </w:r>
      <w:hyperlink r:id="rId30">
        <w:r>
          <w:rPr>
            <w:color w:val="1155CC"/>
            <w:highlight w:val="white"/>
            <w:u w:val="single"/>
          </w:rPr>
          <w:t>http://www.poetrysoup.com/poems/solar_system</w:t>
        </w:r>
      </w:hyperlink>
    </w:p>
    <w:p w:rsidR="00B219D8" w:rsidRDefault="00347C1F">
      <w:r>
        <w:rPr>
          <w:highlight w:val="white"/>
        </w:rPr>
        <w:tab/>
      </w:r>
      <w:hyperlink r:id="rId31">
        <w:r>
          <w:rPr>
            <w:color w:val="1155CC"/>
            <w:highlight w:val="white"/>
            <w:u w:val="single"/>
          </w:rPr>
          <w:t>http://www.canteach.ca/elementary/songspoems34.html</w:t>
        </w:r>
      </w:hyperlink>
    </w:p>
    <w:p w:rsidR="00B219D8" w:rsidRDefault="00347C1F">
      <w:pPr>
        <w:spacing w:line="360" w:lineRule="auto"/>
        <w:ind w:firstLine="720"/>
      </w:pPr>
      <w:hyperlink r:id="rId32">
        <w:r>
          <w:rPr>
            <w:color w:val="1155CC"/>
            <w:highlight w:val="white"/>
            <w:u w:val="single"/>
          </w:rPr>
          <w:t>http://hellopoetry.com/words/</w:t>
        </w:r>
      </w:hyperlink>
    </w:p>
    <w:p w:rsidR="00B219D8" w:rsidRDefault="00347C1F">
      <w:pPr>
        <w:spacing w:line="360" w:lineRule="auto"/>
        <w:ind w:firstLine="720"/>
      </w:pPr>
      <w:hyperlink r:id="rId33" w:anchor=".VxOui_krLIU">
        <w:r>
          <w:rPr>
            <w:color w:val="1155CC"/>
            <w:highlight w:val="white"/>
            <w:u w:val="single"/>
          </w:rPr>
          <w:t>http://sciencepoems.net/sciencepoems/</w:t>
        </w:r>
      </w:hyperlink>
    </w:p>
    <w:p w:rsidR="00B219D8" w:rsidRDefault="00347C1F">
      <w:r>
        <w:rPr>
          <w:b/>
          <w:highlight w:val="white"/>
          <w:u w:val="single"/>
        </w:rPr>
        <w:t>Books:</w:t>
      </w:r>
    </w:p>
    <w:p w:rsidR="00B219D8" w:rsidRDefault="00347C1F">
      <w:pPr>
        <w:numPr>
          <w:ilvl w:val="0"/>
          <w:numId w:val="13"/>
        </w:numPr>
        <w:spacing w:before="160" w:after="160" w:line="360" w:lineRule="auto"/>
        <w:ind w:right="160" w:hanging="360"/>
        <w:contextualSpacing/>
        <w:rPr>
          <w:highlight w:val="white"/>
        </w:rPr>
      </w:pPr>
      <w:hyperlink r:id="rId34">
        <w:r>
          <w:rPr>
            <w:color w:val="551A8B"/>
            <w:highlight w:val="white"/>
          </w:rPr>
          <w:t>1000 Facts About Space</w:t>
        </w:r>
      </w:hyperlink>
      <w:r>
        <w:rPr>
          <w:color w:val="222222"/>
          <w:highlight w:val="white"/>
        </w:rPr>
        <w:t xml:space="preserve">, by Pam </w:t>
      </w:r>
      <w:proofErr w:type="spellStart"/>
      <w:r>
        <w:rPr>
          <w:color w:val="222222"/>
          <w:highlight w:val="white"/>
        </w:rPr>
        <w:t>Beasant</w:t>
      </w:r>
      <w:proofErr w:type="spellEnd"/>
    </w:p>
    <w:p w:rsidR="00B219D8" w:rsidRDefault="00347C1F">
      <w:pPr>
        <w:numPr>
          <w:ilvl w:val="0"/>
          <w:numId w:val="13"/>
        </w:numPr>
        <w:spacing w:before="160" w:after="160" w:line="360" w:lineRule="auto"/>
        <w:ind w:right="160" w:hanging="360"/>
        <w:contextualSpacing/>
        <w:rPr>
          <w:highlight w:val="white"/>
        </w:rPr>
      </w:pPr>
      <w:hyperlink r:id="rId35">
        <w:r>
          <w:rPr>
            <w:color w:val="551A8B"/>
            <w:highlight w:val="white"/>
          </w:rPr>
          <w:t>924 Elementary Problems and Answers in Solar System Astronomy</w:t>
        </w:r>
      </w:hyperlink>
      <w:r>
        <w:rPr>
          <w:color w:val="222222"/>
          <w:highlight w:val="white"/>
        </w:rPr>
        <w:t>, by J. Van Allen</w:t>
      </w:r>
    </w:p>
    <w:p w:rsidR="00B219D8" w:rsidRDefault="00347C1F">
      <w:pPr>
        <w:numPr>
          <w:ilvl w:val="0"/>
          <w:numId w:val="13"/>
        </w:numPr>
        <w:spacing w:before="160" w:after="160" w:line="360" w:lineRule="auto"/>
        <w:ind w:right="160" w:hanging="360"/>
        <w:contextualSpacing/>
        <w:rPr>
          <w:highlight w:val="white"/>
        </w:rPr>
      </w:pPr>
      <w:hyperlink r:id="rId36">
        <w:r>
          <w:rPr>
            <w:color w:val="551A8B"/>
            <w:highlight w:val="white"/>
          </w:rPr>
          <w:t>Amanda Visits the Planets</w:t>
        </w:r>
      </w:hyperlink>
      <w:r>
        <w:rPr>
          <w:color w:val="222222"/>
          <w:highlight w:val="white"/>
        </w:rPr>
        <w:t xml:space="preserve">, by Gina </w:t>
      </w:r>
      <w:proofErr w:type="spellStart"/>
      <w:r>
        <w:rPr>
          <w:color w:val="222222"/>
          <w:highlight w:val="white"/>
        </w:rPr>
        <w:t>Ingoglia</w:t>
      </w:r>
      <w:proofErr w:type="spellEnd"/>
    </w:p>
    <w:bookmarkStart w:id="1" w:name="h.f30it2dlaufg" w:colFirst="0" w:colLast="0"/>
    <w:bookmarkEnd w:id="1"/>
    <w:p w:rsidR="00B219D8" w:rsidRDefault="00347C1F">
      <w:pPr>
        <w:pStyle w:val="Heading2"/>
        <w:keepNext w:val="0"/>
        <w:keepLines w:val="0"/>
        <w:numPr>
          <w:ilvl w:val="0"/>
          <w:numId w:val="13"/>
        </w:numPr>
        <w:spacing w:before="0" w:after="0" w:line="360" w:lineRule="auto"/>
        <w:ind w:hanging="360"/>
        <w:rPr>
          <w:sz w:val="22"/>
          <w:szCs w:val="22"/>
          <w:highlight w:val="white"/>
        </w:rPr>
      </w:pPr>
      <w:r>
        <w:fldChar w:fldCharType="begin"/>
      </w:r>
      <w:r>
        <w:instrText xml:space="preserve"> HYPERLINK "http://www.amazon.com/solar-system-book-kids-pictures-ebook/dp/B00E364VIO/ref=sr_1_16?s=books&amp;ie=UTF8&amp;qid=14605113</w:instrText>
      </w:r>
      <w:r>
        <w:instrText xml:space="preserve">89&amp;sr=1-16&amp;keywords=children%27s+books+on+the+solar+system" \h </w:instrText>
      </w:r>
      <w:r>
        <w:fldChar w:fldCharType="separate"/>
      </w:r>
      <w:r>
        <w:rPr>
          <w:color w:val="551A8B"/>
          <w:sz w:val="22"/>
          <w:szCs w:val="22"/>
          <w:highlight w:val="white"/>
        </w:rPr>
        <w:t>The solar system book for kids: amazing pictures and fun facts about the solar system, space and the planets</w:t>
      </w:r>
      <w:r>
        <w:rPr>
          <w:color w:val="551A8B"/>
          <w:sz w:val="22"/>
          <w:szCs w:val="22"/>
          <w:highlight w:val="white"/>
        </w:rPr>
        <w:fldChar w:fldCharType="end"/>
      </w:r>
      <w:r>
        <w:rPr>
          <w:sz w:val="22"/>
          <w:szCs w:val="22"/>
          <w:highlight w:val="white"/>
        </w:rPr>
        <w:t>, by Michael Justin</w:t>
      </w:r>
    </w:p>
    <w:bookmarkStart w:id="2" w:name="h.mdqbilfx4391" w:colFirst="0" w:colLast="0"/>
    <w:bookmarkEnd w:id="2"/>
    <w:p w:rsidR="00B219D8" w:rsidRDefault="00347C1F">
      <w:pPr>
        <w:pStyle w:val="Heading2"/>
        <w:keepNext w:val="0"/>
        <w:keepLines w:val="0"/>
        <w:numPr>
          <w:ilvl w:val="0"/>
          <w:numId w:val="13"/>
        </w:numPr>
        <w:spacing w:before="0" w:after="0" w:line="360" w:lineRule="auto"/>
        <w:ind w:hanging="360"/>
        <w:rPr>
          <w:sz w:val="22"/>
          <w:szCs w:val="22"/>
          <w:highlight w:val="white"/>
        </w:rPr>
      </w:pPr>
      <w:r>
        <w:fldChar w:fldCharType="begin"/>
      </w:r>
      <w:r>
        <w:instrText xml:space="preserve"> HYPERLINK "http://www.amazon.com/Space-Encyclopedia-System-Na</w:instrText>
      </w:r>
      <w:r>
        <w:instrText xml:space="preserve">tional-Geographic/dp/1426309481/ref=sr_1_4?s=books&amp;ie=UTF8&amp;qid=1460510977&amp;sr=1-4&amp;keywords=children%27s+books+on+the+solar+system" \h </w:instrText>
      </w:r>
      <w:r>
        <w:fldChar w:fldCharType="separate"/>
      </w:r>
      <w:r>
        <w:rPr>
          <w:color w:val="551A8B"/>
          <w:sz w:val="22"/>
          <w:szCs w:val="22"/>
          <w:highlight w:val="white"/>
        </w:rPr>
        <w:t>Space Encyclopedia: A Tour of Our Solar System and Beyond (Nationa</w:t>
      </w:r>
      <w:r>
        <w:rPr>
          <w:color w:val="551A8B"/>
          <w:sz w:val="22"/>
          <w:szCs w:val="22"/>
          <w:highlight w:val="white"/>
        </w:rPr>
        <w:fldChar w:fldCharType="end"/>
      </w:r>
      <w:r>
        <w:rPr>
          <w:color w:val="551A8B"/>
          <w:sz w:val="22"/>
          <w:szCs w:val="22"/>
        </w:rPr>
        <w:t>l</w:t>
      </w:r>
    </w:p>
    <w:bookmarkStart w:id="3" w:name="h.yjdw07i8d07q" w:colFirst="0" w:colLast="0"/>
    <w:bookmarkEnd w:id="3"/>
    <w:p w:rsidR="00B219D8" w:rsidRDefault="00347C1F">
      <w:pPr>
        <w:pStyle w:val="Heading2"/>
        <w:keepNext w:val="0"/>
        <w:keepLines w:val="0"/>
        <w:spacing w:before="0" w:after="0" w:line="360" w:lineRule="auto"/>
        <w:ind w:firstLine="720"/>
        <w:contextualSpacing w:val="0"/>
      </w:pPr>
      <w:r>
        <w:fldChar w:fldCharType="begin"/>
      </w:r>
      <w:r>
        <w:instrText xml:space="preserve"> HYPERLINK "http://www.amazon.com/Space-Encyclopedia</w:instrText>
      </w:r>
      <w:r>
        <w:instrText xml:space="preserve">-System-National-Geographic/dp/1426309481/ref=sr_1_4?s=books&amp;ie=UTF8&amp;qid=1460510977&amp;sr=1-4&amp;keywords=children%27s+books+on+the+solar+system" \h </w:instrText>
      </w:r>
      <w:r>
        <w:fldChar w:fldCharType="separate"/>
      </w:r>
      <w:r>
        <w:rPr>
          <w:color w:val="551A8B"/>
          <w:sz w:val="22"/>
          <w:szCs w:val="22"/>
          <w:highlight w:val="white"/>
        </w:rPr>
        <w:t xml:space="preserve"> Geographic Kids)</w:t>
      </w:r>
      <w:r>
        <w:rPr>
          <w:color w:val="551A8B"/>
          <w:sz w:val="22"/>
          <w:szCs w:val="22"/>
          <w:highlight w:val="white"/>
        </w:rPr>
        <w:fldChar w:fldCharType="end"/>
      </w:r>
      <w:r>
        <w:rPr>
          <w:sz w:val="22"/>
          <w:szCs w:val="22"/>
        </w:rPr>
        <w:t xml:space="preserve">, by </w:t>
      </w:r>
      <w:hyperlink r:id="rId37">
        <w:r>
          <w:rPr>
            <w:sz w:val="22"/>
            <w:szCs w:val="22"/>
            <w:highlight w:val="white"/>
          </w:rPr>
          <w:t>David A. Aguilar</w:t>
        </w:r>
      </w:hyperlink>
    </w:p>
    <w:p w:rsidR="00B219D8" w:rsidRDefault="00347C1F">
      <w:pPr>
        <w:numPr>
          <w:ilvl w:val="0"/>
          <w:numId w:val="13"/>
        </w:numPr>
        <w:spacing w:before="160" w:after="160" w:line="360" w:lineRule="auto"/>
        <w:ind w:right="160" w:hanging="360"/>
        <w:contextualSpacing/>
        <w:rPr>
          <w:highlight w:val="white"/>
        </w:rPr>
      </w:pPr>
      <w:hyperlink r:id="rId38">
        <w:r>
          <w:rPr>
            <w:color w:val="551A8B"/>
            <w:highlight w:val="white"/>
          </w:rPr>
          <w:t>The Children's Space Atlas : A Voyage of Discovery for Young Astronauts</w:t>
        </w:r>
      </w:hyperlink>
      <w:r>
        <w:rPr>
          <w:color w:val="222222"/>
          <w:highlight w:val="white"/>
        </w:rPr>
        <w:t xml:space="preserve">, by Robin </w:t>
      </w:r>
      <w:proofErr w:type="spellStart"/>
      <w:r>
        <w:rPr>
          <w:color w:val="222222"/>
          <w:highlight w:val="white"/>
        </w:rPr>
        <w:t>Kerrod</w:t>
      </w:r>
      <w:proofErr w:type="spellEnd"/>
    </w:p>
    <w:bookmarkStart w:id="4" w:name="h.aa1ign75lrz3" w:colFirst="0" w:colLast="0"/>
    <w:bookmarkEnd w:id="4"/>
    <w:p w:rsidR="00B219D8" w:rsidRDefault="00347C1F">
      <w:pPr>
        <w:pStyle w:val="Heading2"/>
        <w:keepNext w:val="0"/>
        <w:keepLines w:val="0"/>
        <w:numPr>
          <w:ilvl w:val="0"/>
          <w:numId w:val="13"/>
        </w:numPr>
        <w:spacing w:before="0" w:after="0" w:line="360" w:lineRule="auto"/>
        <w:ind w:hanging="360"/>
        <w:rPr>
          <w:sz w:val="22"/>
          <w:szCs w:val="22"/>
          <w:highlight w:val="white"/>
        </w:rPr>
      </w:pPr>
      <w:r>
        <w:fldChar w:fldCharType="begin"/>
      </w:r>
      <w:r>
        <w:instrText xml:space="preserve"> HYPERLINK "http://www.amazon.com/Com</w:instrText>
      </w:r>
      <w:r>
        <w:instrText xml:space="preserve">ets-Asteroids-Space-Rocks-System/dp/1433938162/ref=sr_1_37?s=books&amp;ie=UTF8&amp;qid=1460511608&amp;sr=1-37&amp;keywords=children%27s+books+on+the+solar+system" \h </w:instrText>
      </w:r>
      <w:r>
        <w:fldChar w:fldCharType="separate"/>
      </w:r>
      <w:r>
        <w:rPr>
          <w:color w:val="551A8B"/>
          <w:sz w:val="22"/>
          <w:szCs w:val="22"/>
          <w:highlight w:val="white"/>
        </w:rPr>
        <w:t>Comets and Asteroids: Space Rocks (Our Solar System)</w:t>
      </w:r>
      <w:r>
        <w:rPr>
          <w:color w:val="551A8B"/>
          <w:sz w:val="22"/>
          <w:szCs w:val="22"/>
          <w:highlight w:val="white"/>
        </w:rPr>
        <w:fldChar w:fldCharType="end"/>
      </w:r>
      <w:r>
        <w:rPr>
          <w:sz w:val="22"/>
          <w:szCs w:val="22"/>
          <w:highlight w:val="white"/>
        </w:rPr>
        <w:t xml:space="preserve">, by </w:t>
      </w:r>
      <w:hyperlink r:id="rId39">
        <w:r>
          <w:rPr>
            <w:sz w:val="22"/>
            <w:szCs w:val="22"/>
            <w:highlight w:val="white"/>
          </w:rPr>
          <w:t xml:space="preserve">Greg </w:t>
        </w:r>
        <w:proofErr w:type="spellStart"/>
        <w:r>
          <w:rPr>
            <w:sz w:val="22"/>
            <w:szCs w:val="22"/>
            <w:highlight w:val="white"/>
          </w:rPr>
          <w:t>Roza</w:t>
        </w:r>
        <w:proofErr w:type="spellEnd"/>
      </w:hyperlink>
    </w:p>
    <w:p w:rsidR="00B219D8" w:rsidRDefault="00347C1F">
      <w:pPr>
        <w:numPr>
          <w:ilvl w:val="0"/>
          <w:numId w:val="13"/>
        </w:numPr>
        <w:spacing w:before="160" w:after="160" w:line="360" w:lineRule="auto"/>
        <w:ind w:right="160" w:hanging="360"/>
        <w:contextualSpacing/>
        <w:rPr>
          <w:highlight w:val="white"/>
        </w:rPr>
      </w:pPr>
      <w:r>
        <w:rPr>
          <w:color w:val="551A8B"/>
          <w:highlight w:val="white"/>
        </w:rPr>
        <w:t>The Magic School Bus: Lost in the Solar System</w:t>
      </w:r>
      <w:r>
        <w:rPr>
          <w:color w:val="222222"/>
          <w:highlight w:val="white"/>
        </w:rPr>
        <w:t>, by Joanna Cole</w:t>
      </w:r>
    </w:p>
    <w:p w:rsidR="00B219D8" w:rsidRDefault="00347C1F">
      <w:pPr>
        <w:numPr>
          <w:ilvl w:val="0"/>
          <w:numId w:val="13"/>
        </w:numPr>
        <w:spacing w:before="160" w:after="160" w:line="360" w:lineRule="auto"/>
        <w:ind w:right="160" w:hanging="360"/>
        <w:contextualSpacing/>
        <w:rPr>
          <w:highlight w:val="white"/>
        </w:rPr>
      </w:pPr>
      <w:hyperlink r:id="rId40">
        <w:r>
          <w:rPr>
            <w:color w:val="551A8B"/>
            <w:highlight w:val="white"/>
          </w:rPr>
          <w:t>Me and My Place in Space</w:t>
        </w:r>
      </w:hyperlink>
      <w:r>
        <w:rPr>
          <w:color w:val="222222"/>
          <w:highlight w:val="white"/>
        </w:rPr>
        <w:t>, by Joan Sweeney</w:t>
      </w:r>
    </w:p>
    <w:p w:rsidR="00B219D8" w:rsidRDefault="00347C1F">
      <w:pPr>
        <w:numPr>
          <w:ilvl w:val="0"/>
          <w:numId w:val="13"/>
        </w:numPr>
        <w:spacing w:before="160" w:after="160" w:line="360" w:lineRule="auto"/>
        <w:ind w:right="160" w:hanging="360"/>
        <w:contextualSpacing/>
        <w:rPr>
          <w:highlight w:val="white"/>
        </w:rPr>
      </w:pPr>
      <w:r>
        <w:rPr>
          <w:color w:val="551A8B"/>
          <w:highlight w:val="white"/>
        </w:rPr>
        <w:t>Comets, Stars, the Moon, and Mars: Space Poems and Paintings</w:t>
      </w:r>
      <w:r>
        <w:rPr>
          <w:highlight w:val="white"/>
        </w:rPr>
        <w:t>, by D.</w:t>
      </w:r>
      <w:hyperlink r:id="rId41">
        <w:r>
          <w:rPr>
            <w:highlight w:val="white"/>
          </w:rPr>
          <w:t xml:space="preserve"> Florian</w:t>
        </w:r>
      </w:hyperlink>
      <w:r>
        <w:rPr>
          <w:highlight w:val="white"/>
        </w:rPr>
        <w:t xml:space="preserve">  </w:t>
      </w:r>
    </w:p>
    <w:p w:rsidR="00B219D8" w:rsidRDefault="00B219D8"/>
    <w:p w:rsidR="00B219D8" w:rsidRDefault="00347C1F">
      <w:pPr>
        <w:jc w:val="center"/>
      </w:pPr>
      <w:r>
        <w:rPr>
          <w:b/>
          <w:sz w:val="24"/>
          <w:szCs w:val="24"/>
          <w:highlight w:val="white"/>
          <w:u w:val="single"/>
        </w:rPr>
        <w:t xml:space="preserve">Appendix 9: </w:t>
      </w:r>
      <w:proofErr w:type="spellStart"/>
      <w:r>
        <w:rPr>
          <w:b/>
          <w:i/>
          <w:sz w:val="24"/>
          <w:szCs w:val="24"/>
          <w:highlight w:val="white"/>
          <w:u w:val="single"/>
        </w:rPr>
        <w:t>Animoto</w:t>
      </w:r>
      <w:proofErr w:type="spellEnd"/>
      <w:r>
        <w:rPr>
          <w:b/>
          <w:sz w:val="24"/>
          <w:szCs w:val="24"/>
          <w:highlight w:val="white"/>
          <w:u w:val="single"/>
        </w:rPr>
        <w:t xml:space="preserve"> Rating Scale</w:t>
      </w:r>
    </w:p>
    <w:p w:rsidR="00B219D8" w:rsidRDefault="00347C1F">
      <w:pPr>
        <w:jc w:val="center"/>
      </w:pPr>
      <w:r>
        <w:rPr>
          <w:b/>
          <w:sz w:val="24"/>
          <w:szCs w:val="24"/>
          <w:highlight w:val="white"/>
        </w:rPr>
        <w:t>Created by Madison Snow</w:t>
      </w:r>
    </w:p>
    <w:p w:rsidR="00B219D8" w:rsidRDefault="00B219D8">
      <w:pPr>
        <w:jc w:val="center"/>
      </w:pPr>
    </w:p>
    <w:p w:rsidR="00B219D8" w:rsidRDefault="00B219D8">
      <w:pPr>
        <w:jc w:val="center"/>
      </w:pPr>
    </w:p>
    <w:tbl>
      <w:tblPr>
        <w:tblStyle w:val="a1"/>
        <w:tblW w:w="90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95"/>
        <w:gridCol w:w="1455"/>
        <w:gridCol w:w="1440"/>
        <w:gridCol w:w="1410"/>
        <w:gridCol w:w="2730"/>
      </w:tblGrid>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Criteria</w:t>
            </w:r>
          </w:p>
        </w:tc>
        <w:tc>
          <w:tcPr>
            <w:tcW w:w="1455" w:type="dxa"/>
            <w:tcMar>
              <w:top w:w="100" w:type="dxa"/>
              <w:left w:w="100" w:type="dxa"/>
              <w:bottom w:w="100" w:type="dxa"/>
              <w:right w:w="100" w:type="dxa"/>
            </w:tcMar>
          </w:tcPr>
          <w:p w:rsidR="00B219D8" w:rsidRDefault="00B219D8">
            <w:pPr>
              <w:widowControl w:val="0"/>
              <w:spacing w:line="240" w:lineRule="auto"/>
            </w:pPr>
          </w:p>
        </w:tc>
        <w:tc>
          <w:tcPr>
            <w:tcW w:w="1440" w:type="dxa"/>
            <w:tcMar>
              <w:top w:w="100" w:type="dxa"/>
              <w:left w:w="100" w:type="dxa"/>
              <w:bottom w:w="100" w:type="dxa"/>
              <w:right w:w="100" w:type="dxa"/>
            </w:tcMar>
          </w:tcPr>
          <w:p w:rsidR="00B219D8" w:rsidRDefault="00347C1F">
            <w:pPr>
              <w:widowControl w:val="0"/>
              <w:spacing w:line="240" w:lineRule="auto"/>
              <w:jc w:val="center"/>
            </w:pPr>
            <w:r>
              <w:rPr>
                <w:b/>
                <w:sz w:val="24"/>
                <w:szCs w:val="24"/>
                <w:highlight w:val="white"/>
              </w:rPr>
              <w:t>Rating (Circle)</w:t>
            </w:r>
          </w:p>
        </w:tc>
        <w:tc>
          <w:tcPr>
            <w:tcW w:w="1410" w:type="dxa"/>
            <w:tcMar>
              <w:top w:w="100" w:type="dxa"/>
              <w:left w:w="100" w:type="dxa"/>
              <w:bottom w:w="100" w:type="dxa"/>
              <w:right w:w="100" w:type="dxa"/>
            </w:tcMar>
          </w:tcPr>
          <w:p w:rsidR="00B219D8" w:rsidRDefault="00B219D8">
            <w:pPr>
              <w:widowControl w:val="0"/>
              <w:spacing w:line="240" w:lineRule="auto"/>
            </w:pP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Teacher Feedback</w:t>
            </w:r>
          </w:p>
        </w:tc>
      </w:tr>
      <w:tr w:rsidR="00B219D8">
        <w:trPr>
          <w:jc w:val="center"/>
        </w:trPr>
        <w:tc>
          <w:tcPr>
            <w:tcW w:w="1995" w:type="dxa"/>
            <w:tcMar>
              <w:top w:w="100" w:type="dxa"/>
              <w:left w:w="100" w:type="dxa"/>
              <w:bottom w:w="100" w:type="dxa"/>
              <w:right w:w="100" w:type="dxa"/>
            </w:tcMar>
          </w:tcPr>
          <w:p w:rsidR="00B219D8" w:rsidRDefault="00B219D8">
            <w:pPr>
              <w:widowControl w:val="0"/>
              <w:spacing w:line="240" w:lineRule="auto"/>
            </w:pP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Low (0-1)</w:t>
            </w:r>
          </w:p>
          <w:p w:rsidR="00B219D8" w:rsidRDefault="00B219D8">
            <w:pPr>
              <w:widowControl w:val="0"/>
              <w:spacing w:line="240" w:lineRule="auto"/>
            </w:pPr>
          </w:p>
          <w:p w:rsidR="00B219D8" w:rsidRDefault="00347C1F">
            <w:r>
              <w:rPr>
                <w:noProof/>
              </w:rPr>
              <w:drawing>
                <wp:inline distT="114300" distB="114300" distL="114300" distR="114300">
                  <wp:extent cx="309563" cy="309563"/>
                  <wp:effectExtent l="0" t="0" r="0" b="0"/>
                  <wp:docPr id="13" name="image22.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22.png" descr="This image rendered as PNG in"/>
                          <pic:cNvPicPr preferRelativeResize="0"/>
                        </pic:nvPicPr>
                        <pic:blipFill>
                          <a:blip r:embed="rId10"/>
                          <a:srcRect/>
                          <a:stretch>
                            <a:fillRect/>
                          </a:stretch>
                        </pic:blipFill>
                        <pic:spPr>
                          <a:xfrm>
                            <a:off x="0" y="0"/>
                            <a:ext cx="309563" cy="309563"/>
                          </a:xfrm>
                          <a:prstGeom prst="rect">
                            <a:avLst/>
                          </a:prstGeom>
                          <a:ln/>
                        </pic:spPr>
                      </pic:pic>
                    </a:graphicData>
                  </a:graphic>
                </wp:inline>
              </w:drawing>
            </w:r>
          </w:p>
          <w:p w:rsidR="00B219D8" w:rsidRDefault="00B219D8">
            <w:pPr>
              <w:widowControl w:val="0"/>
              <w:spacing w:line="240" w:lineRule="auto"/>
            </w:pP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Average     (2-3)</w:t>
            </w:r>
          </w:p>
          <w:p w:rsidR="00B219D8" w:rsidRDefault="00347C1F">
            <w:pPr>
              <w:widowControl w:val="0"/>
              <w:spacing w:line="240" w:lineRule="auto"/>
            </w:pPr>
            <w:r>
              <w:rPr>
                <w:noProof/>
              </w:rPr>
              <w:drawing>
                <wp:inline distT="114300" distB="114300" distL="114300" distR="114300">
                  <wp:extent cx="319088" cy="319088"/>
                  <wp:effectExtent l="0" t="0" r="0" b="0"/>
                  <wp:docPr id="3" name="image08.png" descr="This image rendered as PNG in"/>
                  <wp:cNvGraphicFramePr/>
                  <a:graphic xmlns:a="http://schemas.openxmlformats.org/drawingml/2006/main">
                    <a:graphicData uri="http://schemas.openxmlformats.org/drawingml/2006/picture">
                      <pic:pic xmlns:pic="http://schemas.openxmlformats.org/drawingml/2006/picture">
                        <pic:nvPicPr>
                          <pic:cNvPr id="0" name="image08.png" descr="This image rendered as PNG in"/>
                          <pic:cNvPicPr preferRelativeResize="0"/>
                        </pic:nvPicPr>
                        <pic:blipFill>
                          <a:blip r:embed="rId11"/>
                          <a:srcRect/>
                          <a:stretch>
                            <a:fillRect/>
                          </a:stretch>
                        </pic:blipFill>
                        <pic:spPr>
                          <a:xfrm>
                            <a:off x="0" y="0"/>
                            <a:ext cx="319088" cy="319088"/>
                          </a:xfrm>
                          <a:prstGeom prst="rect">
                            <a:avLst/>
                          </a:prstGeom>
                          <a:ln/>
                        </pic:spPr>
                      </pic:pic>
                    </a:graphicData>
                  </a:graphic>
                </wp:inline>
              </w:drawing>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High (4-5)</w:t>
            </w:r>
          </w:p>
          <w:p w:rsidR="00B219D8" w:rsidRDefault="00B219D8">
            <w:pPr>
              <w:widowControl w:val="0"/>
              <w:spacing w:line="240" w:lineRule="auto"/>
            </w:pPr>
          </w:p>
          <w:p w:rsidR="00B219D8" w:rsidRDefault="00347C1F">
            <w:r>
              <w:rPr>
                <w:noProof/>
              </w:rPr>
              <w:drawing>
                <wp:inline distT="114300" distB="114300" distL="114300" distR="114300">
                  <wp:extent cx="347663" cy="347663"/>
                  <wp:effectExtent l="0" t="0" r="0" b="0"/>
                  <wp:docPr id="1" name="image03.png" descr="Original"/>
                  <wp:cNvGraphicFramePr/>
                  <a:graphic xmlns:a="http://schemas.openxmlformats.org/drawingml/2006/main">
                    <a:graphicData uri="http://schemas.openxmlformats.org/drawingml/2006/picture">
                      <pic:pic xmlns:pic="http://schemas.openxmlformats.org/drawingml/2006/picture">
                        <pic:nvPicPr>
                          <pic:cNvPr id="0" name="image03.png" descr="Original"/>
                          <pic:cNvPicPr preferRelativeResize="0"/>
                        </pic:nvPicPr>
                        <pic:blipFill>
                          <a:blip r:embed="rId12"/>
                          <a:srcRect/>
                          <a:stretch>
                            <a:fillRect/>
                          </a:stretch>
                        </pic:blipFill>
                        <pic:spPr>
                          <a:xfrm>
                            <a:off x="0" y="0"/>
                            <a:ext cx="347663" cy="347663"/>
                          </a:xfrm>
                          <a:prstGeom prst="rect">
                            <a:avLst/>
                          </a:prstGeom>
                          <a:ln/>
                        </pic:spPr>
                      </pic:pic>
                    </a:graphicData>
                  </a:graphic>
                </wp:inline>
              </w:drawing>
            </w:r>
          </w:p>
        </w:tc>
        <w:tc>
          <w:tcPr>
            <w:tcW w:w="2730" w:type="dxa"/>
            <w:tcMar>
              <w:top w:w="100" w:type="dxa"/>
              <w:left w:w="100" w:type="dxa"/>
              <w:bottom w:w="100" w:type="dxa"/>
              <w:right w:w="100" w:type="dxa"/>
            </w:tcMar>
          </w:tcPr>
          <w:p w:rsidR="00B219D8" w:rsidRDefault="00B219D8">
            <w:pPr>
              <w:widowControl w:val="0"/>
              <w:spacing w:line="240" w:lineRule="auto"/>
            </w:pP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u w:val="single"/>
              </w:rPr>
              <w:t>1. Visual Images</w:t>
            </w:r>
          </w:p>
        </w:tc>
        <w:tc>
          <w:tcPr>
            <w:tcW w:w="1455" w:type="dxa"/>
            <w:tcMar>
              <w:top w:w="100" w:type="dxa"/>
              <w:left w:w="100" w:type="dxa"/>
              <w:bottom w:w="100" w:type="dxa"/>
              <w:right w:w="100" w:type="dxa"/>
            </w:tcMar>
          </w:tcPr>
          <w:p w:rsidR="00B219D8" w:rsidRDefault="00B219D8">
            <w:pPr>
              <w:widowControl w:val="0"/>
              <w:spacing w:line="240" w:lineRule="auto"/>
            </w:pPr>
          </w:p>
        </w:tc>
        <w:tc>
          <w:tcPr>
            <w:tcW w:w="1440" w:type="dxa"/>
            <w:tcMar>
              <w:top w:w="100" w:type="dxa"/>
              <w:left w:w="100" w:type="dxa"/>
              <w:bottom w:w="100" w:type="dxa"/>
              <w:right w:w="100" w:type="dxa"/>
            </w:tcMar>
          </w:tcPr>
          <w:p w:rsidR="00B219D8" w:rsidRDefault="00B219D8">
            <w:pPr>
              <w:widowControl w:val="0"/>
              <w:spacing w:line="240" w:lineRule="auto"/>
            </w:pPr>
          </w:p>
        </w:tc>
        <w:tc>
          <w:tcPr>
            <w:tcW w:w="1410" w:type="dxa"/>
            <w:tcMar>
              <w:top w:w="100" w:type="dxa"/>
              <w:left w:w="100" w:type="dxa"/>
              <w:bottom w:w="100" w:type="dxa"/>
              <w:right w:w="100" w:type="dxa"/>
            </w:tcMar>
          </w:tcPr>
          <w:p w:rsidR="00B219D8" w:rsidRDefault="00B219D8">
            <w:pPr>
              <w:widowControl w:val="0"/>
              <w:spacing w:line="240" w:lineRule="auto"/>
            </w:pPr>
          </w:p>
        </w:tc>
        <w:tc>
          <w:tcPr>
            <w:tcW w:w="2730" w:type="dxa"/>
            <w:tcMar>
              <w:top w:w="100" w:type="dxa"/>
              <w:left w:w="100" w:type="dxa"/>
              <w:bottom w:w="100" w:type="dxa"/>
              <w:right w:w="100" w:type="dxa"/>
            </w:tcMar>
          </w:tcPr>
          <w:p w:rsidR="00B219D8" w:rsidRDefault="00B219D8">
            <w:pPr>
              <w:widowControl w:val="0"/>
              <w:spacing w:line="240" w:lineRule="auto"/>
            </w:pP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Did you include at least 2-3 images?</w:t>
            </w: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0          1</w:t>
            </w: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2         3</w:t>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 4          5</w:t>
            </w: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________________________________________________________________________</w:t>
            </w: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Did your images relate back to your poem?</w:t>
            </w: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0          1</w:t>
            </w: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2         3</w:t>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 4          5</w:t>
            </w: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________________________________________________________________________</w:t>
            </w: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Did your images help reflec</w:t>
            </w:r>
            <w:r>
              <w:rPr>
                <w:b/>
                <w:sz w:val="24"/>
                <w:szCs w:val="24"/>
                <w:highlight w:val="white"/>
              </w:rPr>
              <w:t>t the mood of your poem?</w:t>
            </w: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0          1</w:t>
            </w: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2         3</w:t>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 4          5</w:t>
            </w: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________________________________________________________________________</w:t>
            </w: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u w:val="single"/>
              </w:rPr>
              <w:t>2. Songs</w:t>
            </w:r>
          </w:p>
        </w:tc>
        <w:tc>
          <w:tcPr>
            <w:tcW w:w="1455" w:type="dxa"/>
            <w:tcMar>
              <w:top w:w="100" w:type="dxa"/>
              <w:left w:w="100" w:type="dxa"/>
              <w:bottom w:w="100" w:type="dxa"/>
              <w:right w:w="100" w:type="dxa"/>
            </w:tcMar>
          </w:tcPr>
          <w:p w:rsidR="00B219D8" w:rsidRDefault="00B219D8">
            <w:pPr>
              <w:widowControl w:val="0"/>
              <w:spacing w:line="240" w:lineRule="auto"/>
            </w:pPr>
          </w:p>
        </w:tc>
        <w:tc>
          <w:tcPr>
            <w:tcW w:w="1440" w:type="dxa"/>
            <w:tcMar>
              <w:top w:w="100" w:type="dxa"/>
              <w:left w:w="100" w:type="dxa"/>
              <w:bottom w:w="100" w:type="dxa"/>
              <w:right w:w="100" w:type="dxa"/>
            </w:tcMar>
          </w:tcPr>
          <w:p w:rsidR="00B219D8" w:rsidRDefault="00B219D8">
            <w:pPr>
              <w:widowControl w:val="0"/>
              <w:spacing w:line="240" w:lineRule="auto"/>
            </w:pPr>
          </w:p>
        </w:tc>
        <w:tc>
          <w:tcPr>
            <w:tcW w:w="1410" w:type="dxa"/>
            <w:tcMar>
              <w:top w:w="100" w:type="dxa"/>
              <w:left w:w="100" w:type="dxa"/>
              <w:bottom w:w="100" w:type="dxa"/>
              <w:right w:w="100" w:type="dxa"/>
            </w:tcMar>
          </w:tcPr>
          <w:p w:rsidR="00B219D8" w:rsidRDefault="00B219D8">
            <w:pPr>
              <w:widowControl w:val="0"/>
              <w:spacing w:line="240" w:lineRule="auto"/>
            </w:pPr>
          </w:p>
        </w:tc>
        <w:tc>
          <w:tcPr>
            <w:tcW w:w="2730" w:type="dxa"/>
            <w:tcMar>
              <w:top w:w="100" w:type="dxa"/>
              <w:left w:w="100" w:type="dxa"/>
              <w:bottom w:w="100" w:type="dxa"/>
              <w:right w:w="100" w:type="dxa"/>
            </w:tcMar>
          </w:tcPr>
          <w:p w:rsidR="00B219D8" w:rsidRDefault="00B219D8">
            <w:pPr>
              <w:widowControl w:val="0"/>
              <w:spacing w:line="240" w:lineRule="auto"/>
            </w:pP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Did you include a song? </w:t>
            </w: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0          1</w:t>
            </w: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2         3</w:t>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 4          5</w:t>
            </w: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____________________________________</w:t>
            </w:r>
            <w:r>
              <w:rPr>
                <w:b/>
                <w:sz w:val="24"/>
                <w:szCs w:val="24"/>
                <w:highlight w:val="white"/>
              </w:rPr>
              <w:lastRenderedPageBreak/>
              <w:t>____________________________________</w:t>
            </w: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lastRenderedPageBreak/>
              <w:t xml:space="preserve">Did your song connect with and enhance the message of the poem? </w:t>
            </w: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0          1</w:t>
            </w: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2         3</w:t>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 4          5</w:t>
            </w: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________________________________________________________________________</w:t>
            </w: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u w:val="single"/>
              </w:rPr>
              <w:t>3. O</w:t>
            </w:r>
            <w:r>
              <w:rPr>
                <w:b/>
                <w:sz w:val="24"/>
                <w:szCs w:val="24"/>
                <w:highlight w:val="white"/>
                <w:u w:val="single"/>
              </w:rPr>
              <w:t>verall</w:t>
            </w:r>
          </w:p>
        </w:tc>
        <w:tc>
          <w:tcPr>
            <w:tcW w:w="1455" w:type="dxa"/>
            <w:tcMar>
              <w:top w:w="100" w:type="dxa"/>
              <w:left w:w="100" w:type="dxa"/>
              <w:bottom w:w="100" w:type="dxa"/>
              <w:right w:w="100" w:type="dxa"/>
            </w:tcMar>
          </w:tcPr>
          <w:p w:rsidR="00B219D8" w:rsidRDefault="00B219D8">
            <w:pPr>
              <w:widowControl w:val="0"/>
              <w:spacing w:line="240" w:lineRule="auto"/>
            </w:pPr>
          </w:p>
        </w:tc>
        <w:tc>
          <w:tcPr>
            <w:tcW w:w="1440" w:type="dxa"/>
            <w:tcMar>
              <w:top w:w="100" w:type="dxa"/>
              <w:left w:w="100" w:type="dxa"/>
              <w:bottom w:w="100" w:type="dxa"/>
              <w:right w:w="100" w:type="dxa"/>
            </w:tcMar>
          </w:tcPr>
          <w:p w:rsidR="00B219D8" w:rsidRDefault="00B219D8">
            <w:pPr>
              <w:widowControl w:val="0"/>
              <w:spacing w:line="240" w:lineRule="auto"/>
            </w:pPr>
          </w:p>
        </w:tc>
        <w:tc>
          <w:tcPr>
            <w:tcW w:w="1410" w:type="dxa"/>
            <w:tcMar>
              <w:top w:w="100" w:type="dxa"/>
              <w:left w:w="100" w:type="dxa"/>
              <w:bottom w:w="100" w:type="dxa"/>
              <w:right w:w="100" w:type="dxa"/>
            </w:tcMar>
          </w:tcPr>
          <w:p w:rsidR="00B219D8" w:rsidRDefault="00B219D8">
            <w:pPr>
              <w:widowControl w:val="0"/>
              <w:spacing w:line="240" w:lineRule="auto"/>
            </w:pPr>
          </w:p>
        </w:tc>
        <w:tc>
          <w:tcPr>
            <w:tcW w:w="2730" w:type="dxa"/>
            <w:tcMar>
              <w:top w:w="100" w:type="dxa"/>
              <w:left w:w="100" w:type="dxa"/>
              <w:bottom w:w="100" w:type="dxa"/>
              <w:right w:w="100" w:type="dxa"/>
            </w:tcMar>
          </w:tcPr>
          <w:p w:rsidR="00B219D8" w:rsidRDefault="00B219D8">
            <w:pPr>
              <w:widowControl w:val="0"/>
              <w:spacing w:line="240" w:lineRule="auto"/>
            </w:pPr>
          </w:p>
        </w:tc>
      </w:tr>
      <w:tr w:rsidR="00B219D8">
        <w:trPr>
          <w:jc w:val="center"/>
        </w:trPr>
        <w:tc>
          <w:tcPr>
            <w:tcW w:w="199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Did your </w:t>
            </w:r>
            <w:proofErr w:type="spellStart"/>
            <w:r>
              <w:rPr>
                <w:b/>
                <w:i/>
                <w:sz w:val="24"/>
                <w:szCs w:val="24"/>
                <w:highlight w:val="white"/>
              </w:rPr>
              <w:t>Animoto</w:t>
            </w:r>
            <w:proofErr w:type="spellEnd"/>
            <w:r>
              <w:rPr>
                <w:b/>
                <w:sz w:val="24"/>
                <w:szCs w:val="24"/>
                <w:highlight w:val="white"/>
              </w:rPr>
              <w:t xml:space="preserve"> video combine music, pictures and your poem in a fun and creative way?</w:t>
            </w:r>
          </w:p>
        </w:tc>
        <w:tc>
          <w:tcPr>
            <w:tcW w:w="1455"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0          1</w:t>
            </w:r>
          </w:p>
        </w:tc>
        <w:tc>
          <w:tcPr>
            <w:tcW w:w="144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2         3</w:t>
            </w:r>
          </w:p>
        </w:tc>
        <w:tc>
          <w:tcPr>
            <w:tcW w:w="141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 xml:space="preserve"> 4          5</w:t>
            </w:r>
          </w:p>
        </w:tc>
        <w:tc>
          <w:tcPr>
            <w:tcW w:w="2730" w:type="dxa"/>
            <w:tcMar>
              <w:top w:w="100" w:type="dxa"/>
              <w:left w:w="100" w:type="dxa"/>
              <w:bottom w:w="100" w:type="dxa"/>
              <w:right w:w="100" w:type="dxa"/>
            </w:tcMar>
          </w:tcPr>
          <w:p w:rsidR="00B219D8" w:rsidRDefault="00347C1F">
            <w:pPr>
              <w:widowControl w:val="0"/>
              <w:spacing w:line="240" w:lineRule="auto"/>
            </w:pPr>
            <w:r>
              <w:rPr>
                <w:b/>
                <w:sz w:val="24"/>
                <w:szCs w:val="24"/>
                <w:highlight w:val="white"/>
              </w:rPr>
              <w:t>______________________________________________________________________________________________________________________________</w:t>
            </w:r>
          </w:p>
        </w:tc>
      </w:tr>
    </w:tbl>
    <w:p w:rsidR="00B219D8" w:rsidRDefault="00B219D8">
      <w:pPr>
        <w:jc w:val="center"/>
      </w:pPr>
    </w:p>
    <w:p w:rsidR="00B219D8" w:rsidRDefault="00B219D8"/>
    <w:sectPr w:rsidR="00B219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53BD1"/>
    <w:multiLevelType w:val="multilevel"/>
    <w:tmpl w:val="24648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39B53D8"/>
    <w:multiLevelType w:val="multilevel"/>
    <w:tmpl w:val="8F8C86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C103A36"/>
    <w:multiLevelType w:val="multilevel"/>
    <w:tmpl w:val="DC16CF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E1409E5"/>
    <w:multiLevelType w:val="multilevel"/>
    <w:tmpl w:val="9252F4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EAB48D5"/>
    <w:multiLevelType w:val="multilevel"/>
    <w:tmpl w:val="CAACBD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21FE38A6"/>
    <w:multiLevelType w:val="multilevel"/>
    <w:tmpl w:val="06FAFF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5FF5AD6"/>
    <w:multiLevelType w:val="multilevel"/>
    <w:tmpl w:val="1B24B9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88F1F48"/>
    <w:multiLevelType w:val="multilevel"/>
    <w:tmpl w:val="8A8A7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083550B"/>
    <w:multiLevelType w:val="multilevel"/>
    <w:tmpl w:val="B832D1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0FE41C5"/>
    <w:multiLevelType w:val="multilevel"/>
    <w:tmpl w:val="DCA43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1EB1961"/>
    <w:multiLevelType w:val="multilevel"/>
    <w:tmpl w:val="9B164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45955F7"/>
    <w:multiLevelType w:val="multilevel"/>
    <w:tmpl w:val="73D885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6322F1D"/>
    <w:multiLevelType w:val="multilevel"/>
    <w:tmpl w:val="2CDEC0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8C86187"/>
    <w:multiLevelType w:val="multilevel"/>
    <w:tmpl w:val="A3604992"/>
    <w:lvl w:ilvl="0">
      <w:start w:val="2"/>
      <w:numFmt w:val="lowerLetter"/>
      <w:lvlText w:val="%1."/>
      <w:lvlJc w:val="left"/>
      <w:pPr>
        <w:ind w:left="1440" w:firstLine="1080"/>
      </w:pPr>
      <w:rPr>
        <w:b/>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15:restartNumberingAfterBreak="0">
    <w:nsid w:val="4B4715A2"/>
    <w:multiLevelType w:val="multilevel"/>
    <w:tmpl w:val="146E371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5" w15:restartNumberingAfterBreak="0">
    <w:nsid w:val="573A2744"/>
    <w:multiLevelType w:val="multilevel"/>
    <w:tmpl w:val="1360A1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F186BCC"/>
    <w:multiLevelType w:val="multilevel"/>
    <w:tmpl w:val="646027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FB328DB"/>
    <w:multiLevelType w:val="multilevel"/>
    <w:tmpl w:val="266A29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25808DE"/>
    <w:multiLevelType w:val="multilevel"/>
    <w:tmpl w:val="CF6605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2B62856"/>
    <w:multiLevelType w:val="multilevel"/>
    <w:tmpl w:val="497A5E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5B87FD8"/>
    <w:multiLevelType w:val="multilevel"/>
    <w:tmpl w:val="B29C78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695F37AB"/>
    <w:multiLevelType w:val="multilevel"/>
    <w:tmpl w:val="D368D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6D081178"/>
    <w:multiLevelType w:val="multilevel"/>
    <w:tmpl w:val="CEDA16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6E2D0424"/>
    <w:multiLevelType w:val="multilevel"/>
    <w:tmpl w:val="16EA6F44"/>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0DD1DD9"/>
    <w:multiLevelType w:val="multilevel"/>
    <w:tmpl w:val="84B8F9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52A10BF"/>
    <w:multiLevelType w:val="multilevel"/>
    <w:tmpl w:val="652824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7E26E2A"/>
    <w:multiLevelType w:val="multilevel"/>
    <w:tmpl w:val="108884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7FD5535D"/>
    <w:multiLevelType w:val="multilevel"/>
    <w:tmpl w:val="DE4CAC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10"/>
  </w:num>
  <w:num w:numId="3">
    <w:abstractNumId w:val="0"/>
  </w:num>
  <w:num w:numId="4">
    <w:abstractNumId w:val="12"/>
  </w:num>
  <w:num w:numId="5">
    <w:abstractNumId w:val="8"/>
  </w:num>
  <w:num w:numId="6">
    <w:abstractNumId w:val="7"/>
  </w:num>
  <w:num w:numId="7">
    <w:abstractNumId w:val="14"/>
  </w:num>
  <w:num w:numId="8">
    <w:abstractNumId w:val="25"/>
  </w:num>
  <w:num w:numId="9">
    <w:abstractNumId w:val="13"/>
  </w:num>
  <w:num w:numId="10">
    <w:abstractNumId w:val="18"/>
  </w:num>
  <w:num w:numId="11">
    <w:abstractNumId w:val="5"/>
  </w:num>
  <w:num w:numId="12">
    <w:abstractNumId w:val="26"/>
  </w:num>
  <w:num w:numId="13">
    <w:abstractNumId w:val="16"/>
  </w:num>
  <w:num w:numId="14">
    <w:abstractNumId w:val="11"/>
  </w:num>
  <w:num w:numId="15">
    <w:abstractNumId w:val="2"/>
  </w:num>
  <w:num w:numId="16">
    <w:abstractNumId w:val="4"/>
  </w:num>
  <w:num w:numId="17">
    <w:abstractNumId w:val="20"/>
  </w:num>
  <w:num w:numId="18">
    <w:abstractNumId w:val="3"/>
  </w:num>
  <w:num w:numId="19">
    <w:abstractNumId w:val="9"/>
  </w:num>
  <w:num w:numId="20">
    <w:abstractNumId w:val="23"/>
  </w:num>
  <w:num w:numId="21">
    <w:abstractNumId w:val="24"/>
  </w:num>
  <w:num w:numId="22">
    <w:abstractNumId w:val="22"/>
  </w:num>
  <w:num w:numId="23">
    <w:abstractNumId w:val="27"/>
  </w:num>
  <w:num w:numId="24">
    <w:abstractNumId w:val="1"/>
  </w:num>
  <w:num w:numId="25">
    <w:abstractNumId w:val="6"/>
  </w:num>
  <w:num w:numId="26">
    <w:abstractNumId w:val="17"/>
  </w:num>
  <w:num w:numId="27">
    <w:abstractNumId w:val="19"/>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D8"/>
    <w:rsid w:val="00347C1F"/>
    <w:rsid w:val="00B21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4F440-9E5C-4862-A939-F5E85F98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http://hellopoetry.com/poem/855438/my-jupiter/" TargetMode="External"/><Relationship Id="rId26" Type="http://schemas.openxmlformats.org/officeDocument/2006/relationships/hyperlink" Target="http://interactivesites.weebly.com/earth-moon-and-sun.html" TargetMode="External"/><Relationship Id="rId39" Type="http://schemas.openxmlformats.org/officeDocument/2006/relationships/hyperlink" Target="http://www.amazon.com/Greg-Roza/e/B001JS00LQ/ref=sr_ntt_srch_lnk_37?qid=1460511608&amp;sr=1-37" TargetMode="External"/><Relationship Id="rId3" Type="http://schemas.openxmlformats.org/officeDocument/2006/relationships/settings" Target="settings.xml"/><Relationship Id="rId21" Type="http://schemas.openxmlformats.org/officeDocument/2006/relationships/hyperlink" Target="http://sciencepoems.net/sciencepoems/mars.aspx" TargetMode="External"/><Relationship Id="rId34" Type="http://schemas.openxmlformats.org/officeDocument/2006/relationships/hyperlink" Target="http://www.amazon.com/exec/obidos/ASIN/1856978117/theteacherscorne"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canteach.ca/elementary/songspoems34.html" TargetMode="External"/><Relationship Id="rId25" Type="http://schemas.openxmlformats.org/officeDocument/2006/relationships/hyperlink" Target="http://www.kidsastronomy.com/solar_system.htm" TargetMode="External"/><Relationship Id="rId33" Type="http://schemas.openxmlformats.org/officeDocument/2006/relationships/hyperlink" Target="http://sciencepoems.net/sciencepoems/earth.aspx" TargetMode="External"/><Relationship Id="rId38" Type="http://schemas.openxmlformats.org/officeDocument/2006/relationships/hyperlink" Target="http://www.amazon.com/exec/obidos/ASIN/156294164X/theteacherscorne" TargetMode="External"/><Relationship Id="rId2" Type="http://schemas.openxmlformats.org/officeDocument/2006/relationships/styles" Target="styles.xml"/><Relationship Id="rId16" Type="http://schemas.openxmlformats.org/officeDocument/2006/relationships/hyperlink" Target="http://www.canteach.ca/elementary/songspoems34.html" TargetMode="External"/><Relationship Id="rId20" Type="http://schemas.openxmlformats.org/officeDocument/2006/relationships/hyperlink" Target="http://sciencepoems.net/sciencepoems/earth.aspx" TargetMode="External"/><Relationship Id="rId29" Type="http://schemas.openxmlformats.org/officeDocument/2006/relationships/hyperlink" Target="http://www.seasky.org/celestial-objects/planets.html" TargetMode="External"/><Relationship Id="rId41" Type="http://schemas.openxmlformats.org/officeDocument/2006/relationships/hyperlink" Target="http://www.amazon.com/Douglas-Florian/e/B000APDW9G/ref=dp_byline_cont_book_1"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pace.jpl.nasa.gov/" TargetMode="External"/><Relationship Id="rId32" Type="http://schemas.openxmlformats.org/officeDocument/2006/relationships/hyperlink" Target="http://hellopoetry.com/words/21879/jupiter/poems/" TargetMode="External"/><Relationship Id="rId37" Type="http://schemas.openxmlformats.org/officeDocument/2006/relationships/hyperlink" Target="http://www.amazon.com/David-A.-Aguilar/e/B001JS47DI/ref=sr_ntt_srch_lnk_4?qid=1460510977&amp;sr=1-4" TargetMode="External"/><Relationship Id="rId40" Type="http://schemas.openxmlformats.org/officeDocument/2006/relationships/hyperlink" Target="http://www.amazon.com/exec/obidos/ASIN/0517709686/theteacherscorne" TargetMode="External"/><Relationship Id="rId5" Type="http://schemas.openxmlformats.org/officeDocument/2006/relationships/hyperlink" Target="http://gettingsmart.com/2013/07/using-samr-to-teach-above-the-line/" TargetMode="External"/><Relationship Id="rId15" Type="http://schemas.openxmlformats.org/officeDocument/2006/relationships/hyperlink" Target="http://www.naturallyeducational.com/2011/08/outer-space-songs-for-preschool-through-elementary-school/" TargetMode="External"/><Relationship Id="rId23" Type="http://schemas.openxmlformats.org/officeDocument/2006/relationships/hyperlink" Target="http://www.brainpop.com/science/space/solarsystem/preview.weml" TargetMode="External"/><Relationship Id="rId28" Type="http://schemas.openxmlformats.org/officeDocument/2006/relationships/hyperlink" Target="http://www.songsforteaching.com/sciencesongs.htm" TargetMode="External"/><Relationship Id="rId36" Type="http://schemas.openxmlformats.org/officeDocument/2006/relationships/hyperlink" Target="http://www.amazon.com/exec/obidos/ASIN/1577193407/theteacherscorne" TargetMode="External"/><Relationship Id="rId10" Type="http://schemas.openxmlformats.org/officeDocument/2006/relationships/image" Target="media/image5.png"/><Relationship Id="rId19" Type="http://schemas.openxmlformats.org/officeDocument/2006/relationships/hyperlink" Target="http://hellopoetry.com/words/21879/jupiter/poems/" TargetMode="External"/><Relationship Id="rId31" Type="http://schemas.openxmlformats.org/officeDocument/2006/relationships/hyperlink" Target="http://www.canteach.ca/elementary/songspoems34.html"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0.jpg"/><Relationship Id="rId27" Type="http://schemas.openxmlformats.org/officeDocument/2006/relationships/hyperlink" Target="http://janus.astro.umd.edu/astro/seasons/" TargetMode="External"/><Relationship Id="rId30" Type="http://schemas.openxmlformats.org/officeDocument/2006/relationships/hyperlink" Target="http://www.poetrysoup.com/poems/solar_system" TargetMode="External"/><Relationship Id="rId35" Type="http://schemas.openxmlformats.org/officeDocument/2006/relationships/hyperlink" Target="http://www.amazon.com/exec/obidos/ASIN/0877454345/theteacherscorn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6371</Words>
  <Characters>36321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Charlotte Mecklenburg Library</Company>
  <LinksUpToDate>false</LinksUpToDate>
  <CharactersWithSpaces>42607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Mills, Roger</dc:creator>
  <cp:lastModifiedBy>Mills, Roger</cp:lastModifiedBy>
  <cp:revision>2</cp:revision>
  <dcterms:created xsi:type="dcterms:W3CDTF">2017-04-14T18:55:00Z</dcterms:created>
  <dcterms:modified xsi:type="dcterms:W3CDTF">2017-04-14T18:55:00Z</dcterms:modified>
</cp:coreProperties>
</file>